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D1" w:rsidRDefault="00D237D1" w:rsidP="00D237D1">
      <w:pPr>
        <w:contextualSpacing/>
        <w:jc w:val="center"/>
        <w:rPr>
          <w:rFonts w:ascii="Times New Roman" w:hAnsi="Times New Roman" w:cs="Times New Roman"/>
          <w:b/>
          <w:sz w:val="32"/>
          <w:szCs w:val="32"/>
        </w:rPr>
      </w:pPr>
      <w:r w:rsidRPr="00D237D1">
        <w:rPr>
          <w:rFonts w:ascii="Times New Roman" w:hAnsi="Times New Roman" w:cs="Times New Roman"/>
          <w:b/>
          <w:sz w:val="32"/>
          <w:szCs w:val="32"/>
        </w:rPr>
        <w:t>UNIT-I</w:t>
      </w:r>
    </w:p>
    <w:p w:rsidR="00D237D1" w:rsidRPr="00D237D1" w:rsidRDefault="00D237D1" w:rsidP="00D237D1">
      <w:pPr>
        <w:contextualSpacing/>
        <w:jc w:val="center"/>
        <w:rPr>
          <w:rFonts w:ascii="Times New Roman" w:hAnsi="Times New Roman" w:cs="Times New Roman"/>
          <w:b/>
          <w:sz w:val="32"/>
          <w:szCs w:val="32"/>
        </w:rPr>
      </w:pPr>
    </w:p>
    <w:p w:rsidR="00D237D1" w:rsidRDefault="00D237D1" w:rsidP="00D237D1">
      <w:pPr>
        <w:contextualSpacing/>
        <w:jc w:val="both"/>
        <w:rPr>
          <w:rFonts w:ascii="Times New Roman" w:hAnsi="Times New Roman" w:cs="Times New Roman"/>
        </w:rPr>
      </w:pPr>
      <w:r w:rsidRPr="00E4798E">
        <w:rPr>
          <w:rFonts w:ascii="Times New Roman" w:hAnsi="Times New Roman" w:cs="Times New Roman"/>
          <w:b/>
        </w:rPr>
        <w:t xml:space="preserve">Measures of Central Tendency: </w:t>
      </w:r>
      <w:r w:rsidRPr="00E4798E">
        <w:rPr>
          <w:rFonts w:ascii="Times New Roman" w:hAnsi="Times New Roman" w:cs="Times New Roman"/>
        </w:rPr>
        <w:t>In the study of a population with respect to one in which we are interested we may get a large number of observations. It is not possible to grasp any idea about the characteristic when we look at all the observations. So it is better to get one number for one group. That number must be a good representative one for all the observations to give a clear picture of that characteristic. Such representative number can be a central value for all these observations. This central value is called a measure of central tendency or an average or a measure of locations. There are five averages. Among them mean, median and mode are called simple averages and the other two averages geometric mean and harmonic mean are called special averages.</w:t>
      </w:r>
    </w:p>
    <w:p w:rsidR="00D237D1" w:rsidRDefault="00D237D1" w:rsidP="00D237D1">
      <w:pPr>
        <w:contextualSpacing/>
        <w:jc w:val="both"/>
        <w:rPr>
          <w:rFonts w:ascii="Times New Roman" w:hAnsi="Times New Roman" w:cs="Times New Roman"/>
        </w:rPr>
      </w:pPr>
      <w:r w:rsidRPr="00E4798E">
        <w:rPr>
          <w:rFonts w:ascii="Times New Roman" w:hAnsi="Times New Roman" w:cs="Times New Roman"/>
          <w:b/>
        </w:rPr>
        <w:t>Characteristics for a good or an ideal average:</w:t>
      </w:r>
      <w:r w:rsidRPr="00E4798E">
        <w:rPr>
          <w:rFonts w:ascii="Times New Roman" w:hAnsi="Times New Roman" w:cs="Times New Roman"/>
        </w:rPr>
        <w:t xml:space="preserve"> The following properties should possess for an ideal average.</w:t>
      </w:r>
    </w:p>
    <w:p w:rsidR="00D237D1" w:rsidRDefault="00D237D1" w:rsidP="00D237D1">
      <w:pPr>
        <w:pStyle w:val="ListParagraph"/>
        <w:numPr>
          <w:ilvl w:val="0"/>
          <w:numId w:val="11"/>
        </w:numPr>
        <w:jc w:val="both"/>
        <w:rPr>
          <w:rFonts w:ascii="Times New Roman" w:hAnsi="Times New Roman" w:cs="Times New Roman"/>
        </w:rPr>
      </w:pPr>
      <w:r w:rsidRPr="00E4798E">
        <w:rPr>
          <w:rFonts w:ascii="Times New Roman" w:hAnsi="Times New Roman" w:cs="Times New Roman"/>
        </w:rPr>
        <w:t>It should be rigidly defined.</w:t>
      </w:r>
    </w:p>
    <w:p w:rsidR="00D237D1" w:rsidRDefault="00D237D1" w:rsidP="00D237D1">
      <w:pPr>
        <w:pStyle w:val="ListParagraph"/>
        <w:numPr>
          <w:ilvl w:val="0"/>
          <w:numId w:val="11"/>
        </w:numPr>
        <w:jc w:val="both"/>
        <w:rPr>
          <w:rFonts w:ascii="Times New Roman" w:hAnsi="Times New Roman" w:cs="Times New Roman"/>
        </w:rPr>
      </w:pPr>
      <w:r w:rsidRPr="00E4798E">
        <w:rPr>
          <w:rFonts w:ascii="Times New Roman" w:hAnsi="Times New Roman" w:cs="Times New Roman"/>
        </w:rPr>
        <w:t>It should be easy to underst</w:t>
      </w:r>
      <w:r>
        <w:rPr>
          <w:rFonts w:ascii="Times New Roman" w:hAnsi="Times New Roman" w:cs="Times New Roman"/>
        </w:rPr>
        <w:t xml:space="preserve">and and compute. </w:t>
      </w:r>
    </w:p>
    <w:p w:rsidR="00D237D1" w:rsidRDefault="00D237D1" w:rsidP="00D237D1">
      <w:pPr>
        <w:pStyle w:val="ListParagraph"/>
        <w:numPr>
          <w:ilvl w:val="0"/>
          <w:numId w:val="11"/>
        </w:numPr>
        <w:jc w:val="both"/>
        <w:rPr>
          <w:rFonts w:ascii="Times New Roman" w:hAnsi="Times New Roman" w:cs="Times New Roman"/>
        </w:rPr>
      </w:pPr>
      <w:r w:rsidRPr="00E4798E">
        <w:rPr>
          <w:rFonts w:ascii="Times New Roman" w:hAnsi="Times New Roman" w:cs="Times New Roman"/>
        </w:rPr>
        <w:t xml:space="preserve">It should be based on all items in the data. </w:t>
      </w:r>
    </w:p>
    <w:p w:rsidR="00D237D1" w:rsidRPr="00E4798E" w:rsidRDefault="00D237D1" w:rsidP="00D237D1">
      <w:pPr>
        <w:pStyle w:val="ListParagraph"/>
        <w:numPr>
          <w:ilvl w:val="0"/>
          <w:numId w:val="11"/>
        </w:numPr>
        <w:jc w:val="both"/>
        <w:rPr>
          <w:rFonts w:ascii="Times New Roman" w:hAnsi="Times New Roman" w:cs="Times New Roman"/>
        </w:rPr>
      </w:pPr>
      <w:r w:rsidRPr="00E4798E">
        <w:rPr>
          <w:rFonts w:ascii="Times New Roman" w:hAnsi="Times New Roman" w:cs="Times New Roman"/>
        </w:rPr>
        <w:t xml:space="preserve">Its definition shall be in the form of a mathematical formula. </w:t>
      </w:r>
    </w:p>
    <w:p w:rsidR="00D237D1" w:rsidRDefault="00D237D1" w:rsidP="00D237D1">
      <w:pPr>
        <w:pStyle w:val="ListParagraph"/>
        <w:numPr>
          <w:ilvl w:val="0"/>
          <w:numId w:val="11"/>
        </w:numPr>
        <w:jc w:val="both"/>
        <w:rPr>
          <w:rFonts w:ascii="Times New Roman" w:hAnsi="Times New Roman" w:cs="Times New Roman"/>
        </w:rPr>
      </w:pPr>
      <w:r w:rsidRPr="00E4798E">
        <w:rPr>
          <w:rFonts w:ascii="Times New Roman" w:hAnsi="Times New Roman" w:cs="Times New Roman"/>
        </w:rPr>
        <w:t>It should be capable of further algebraic treatment.</w:t>
      </w:r>
    </w:p>
    <w:p w:rsidR="00D237D1" w:rsidRDefault="00D237D1" w:rsidP="00D237D1">
      <w:pPr>
        <w:pStyle w:val="ListParagraph"/>
        <w:numPr>
          <w:ilvl w:val="0"/>
          <w:numId w:val="11"/>
        </w:numPr>
        <w:jc w:val="both"/>
        <w:rPr>
          <w:rFonts w:ascii="Times New Roman" w:hAnsi="Times New Roman" w:cs="Times New Roman"/>
        </w:rPr>
      </w:pPr>
      <w:r w:rsidRPr="00E4798E">
        <w:rPr>
          <w:rFonts w:ascii="Times New Roman" w:hAnsi="Times New Roman" w:cs="Times New Roman"/>
        </w:rPr>
        <w:t>It should have sampling stability.</w:t>
      </w:r>
    </w:p>
    <w:p w:rsidR="00D237D1" w:rsidRDefault="00D237D1" w:rsidP="00D237D1">
      <w:pPr>
        <w:pStyle w:val="ListParagraph"/>
        <w:numPr>
          <w:ilvl w:val="0"/>
          <w:numId w:val="11"/>
        </w:numPr>
        <w:jc w:val="both"/>
        <w:rPr>
          <w:rFonts w:ascii="Times New Roman" w:hAnsi="Times New Roman" w:cs="Times New Roman"/>
        </w:rPr>
      </w:pPr>
      <w:r w:rsidRPr="00E4798E">
        <w:rPr>
          <w:rFonts w:ascii="Times New Roman" w:hAnsi="Times New Roman" w:cs="Times New Roman"/>
        </w:rPr>
        <w:t>It should be capable of being used in further statistical computations or processing.</w:t>
      </w:r>
    </w:p>
    <w:p w:rsidR="00D237D1" w:rsidRPr="00E4798E" w:rsidRDefault="00D237D1" w:rsidP="00D237D1">
      <w:pPr>
        <w:jc w:val="both"/>
        <w:rPr>
          <w:rFonts w:ascii="Times New Roman" w:hAnsi="Times New Roman" w:cs="Times New Roman"/>
        </w:rPr>
      </w:pPr>
      <w:r w:rsidRPr="00E4798E">
        <w:rPr>
          <w:rFonts w:ascii="Times New Roman" w:hAnsi="Times New Roman" w:cs="Times New Roman"/>
          <w:b/>
        </w:rPr>
        <w:t>Arithmetic mean or mean:</w:t>
      </w:r>
      <w:r w:rsidRPr="00E4798E">
        <w:rPr>
          <w:rFonts w:ascii="Times New Roman" w:hAnsi="Times New Roman" w:cs="Times New Roman"/>
        </w:rPr>
        <w:t xml:space="preserve"> Arithmetic mean or simply the mean of a variable is defined as the sum of the observations divided by the number of observations. If the variable</w:t>
      </w:r>
      <w:r w:rsidRPr="00E4798E">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0.5pt;height:11.25pt" o:ole="">
            <v:imagedata r:id="rId7" o:title=""/>
          </v:shape>
          <o:OLEObject Type="Embed" ProgID="Equation.3" ShapeID="_x0000_i1136" DrawAspect="Content" ObjectID="_1540012327" r:id="rId8"/>
        </w:object>
      </w:r>
      <w:r w:rsidRPr="00E4798E">
        <w:rPr>
          <w:rFonts w:ascii="Times New Roman" w:hAnsi="Times New Roman" w:cs="Times New Roman"/>
        </w:rPr>
        <w:t>assumes</w:t>
      </w:r>
      <w:r w:rsidRPr="00E4798E">
        <w:rPr>
          <w:position w:val="-6"/>
        </w:rPr>
        <w:object w:dxaOrig="200" w:dyaOrig="220">
          <v:shape id="_x0000_i1137" type="#_x0000_t75" style="width:10.5pt;height:11.25pt" o:ole="">
            <v:imagedata r:id="rId9" o:title=""/>
          </v:shape>
          <o:OLEObject Type="Embed" ProgID="Equation.3" ShapeID="_x0000_i1137" DrawAspect="Content" ObjectID="_1540012328" r:id="rId10"/>
        </w:object>
      </w:r>
      <w:r w:rsidRPr="00E4798E">
        <w:rPr>
          <w:rFonts w:ascii="Times New Roman" w:hAnsi="Times New Roman" w:cs="Times New Roman"/>
        </w:rPr>
        <w:t xml:space="preserve"> values </w:t>
      </w:r>
      <w:r w:rsidRPr="00E4798E">
        <w:rPr>
          <w:position w:val="-12"/>
        </w:rPr>
        <w:object w:dxaOrig="1120" w:dyaOrig="360">
          <v:shape id="_x0000_i1138" type="#_x0000_t75" style="width:56.25pt;height:18pt" o:ole="">
            <v:imagedata r:id="rId11" o:title=""/>
          </v:shape>
          <o:OLEObject Type="Embed" ProgID="Equation.3" ShapeID="_x0000_i1138" DrawAspect="Content" ObjectID="_1540012329" r:id="rId12"/>
        </w:object>
      </w:r>
      <w:r w:rsidRPr="00E4798E">
        <w:rPr>
          <w:rFonts w:ascii="Times New Roman" w:hAnsi="Times New Roman" w:cs="Times New Roman"/>
        </w:rPr>
        <w:t>then the mean,</w:t>
      </w:r>
      <w:r w:rsidRPr="00E4798E">
        <w:rPr>
          <w:position w:val="-6"/>
        </w:rPr>
        <w:object w:dxaOrig="220" w:dyaOrig="260">
          <v:shape id="_x0000_i1139" type="#_x0000_t75" style="width:11.25pt;height:12.75pt" o:ole="">
            <v:imagedata r:id="rId13" o:title=""/>
          </v:shape>
          <o:OLEObject Type="Embed" ProgID="Equation.3" ShapeID="_x0000_i1139" DrawAspect="Content" ObjectID="_1540012330" r:id="rId14"/>
        </w:object>
      </w:r>
      <w:r w:rsidRPr="00E4798E">
        <w:rPr>
          <w:rFonts w:ascii="Times New Roman" w:hAnsi="Times New Roman" w:cs="Times New Roman"/>
        </w:rPr>
        <w:t xml:space="preserve"> is given by</w:t>
      </w:r>
    </w:p>
    <w:p w:rsidR="00D237D1" w:rsidRPr="00E4798E" w:rsidRDefault="00D237D1" w:rsidP="00D237D1">
      <w:pPr>
        <w:pStyle w:val="ListParagraph"/>
        <w:ind w:left="768" w:firstLine="672"/>
        <w:jc w:val="both"/>
        <w:rPr>
          <w:rFonts w:ascii="Times New Roman" w:hAnsi="Times New Roman" w:cs="Times New Roman"/>
        </w:rPr>
      </w:pPr>
      <w:r w:rsidRPr="00E4798E">
        <w:rPr>
          <w:rFonts w:ascii="Times New Roman" w:hAnsi="Times New Roman" w:cs="Times New Roman"/>
          <w:position w:val="-28"/>
        </w:rPr>
        <w:object w:dxaOrig="2940" w:dyaOrig="680">
          <v:shape id="_x0000_i1140" type="#_x0000_t75" style="width:147pt;height:33.75pt" o:ole="">
            <v:imagedata r:id="rId15" o:title=""/>
          </v:shape>
          <o:OLEObject Type="Embed" ProgID="Equation.3" ShapeID="_x0000_i1140" DrawAspect="Content" ObjectID="_1540012331" r:id="rId16"/>
        </w:object>
      </w:r>
    </w:p>
    <w:p w:rsidR="00D237D1" w:rsidRDefault="00D237D1" w:rsidP="00D237D1">
      <w:pPr>
        <w:pStyle w:val="ListParagraph"/>
        <w:ind w:left="768" w:firstLine="672"/>
        <w:jc w:val="both"/>
        <w:rPr>
          <w:rFonts w:ascii="Times New Roman" w:hAnsi="Times New Roman" w:cs="Times New Roman"/>
        </w:rPr>
      </w:pPr>
      <w:r w:rsidRPr="00E4798E">
        <w:rPr>
          <w:rFonts w:ascii="Times New Roman" w:hAnsi="Times New Roman" w:cs="Times New Roman"/>
        </w:rPr>
        <w:t>This formula is for the ungrouped or raw data.</w:t>
      </w:r>
    </w:p>
    <w:p w:rsidR="00D237D1" w:rsidRPr="00E4798E" w:rsidRDefault="00D237D1" w:rsidP="00D237D1">
      <w:pPr>
        <w:jc w:val="both"/>
        <w:rPr>
          <w:rFonts w:ascii="Times New Roman" w:hAnsi="Times New Roman" w:cs="Times New Roman"/>
        </w:rPr>
      </w:pPr>
      <w:r w:rsidRPr="00E4798E">
        <w:rPr>
          <w:rFonts w:ascii="Times New Roman" w:hAnsi="Times New Roman" w:cs="Times New Roman"/>
          <w:b/>
        </w:rPr>
        <w:t xml:space="preserve"> Example 1:</w:t>
      </w:r>
      <w:r w:rsidRPr="00E4798E">
        <w:rPr>
          <w:rFonts w:ascii="Times New Roman" w:hAnsi="Times New Roman" w:cs="Times New Roman"/>
        </w:rPr>
        <w:t xml:space="preserve"> Calculate the mean for 2, 4, 6, 8, 10</w:t>
      </w:r>
    </w:p>
    <w:p w:rsidR="00D237D1" w:rsidRDefault="00D237D1" w:rsidP="00D237D1">
      <w:pPr>
        <w:jc w:val="both"/>
        <w:rPr>
          <w:rFonts w:ascii="Times New Roman" w:hAnsi="Times New Roman" w:cs="Times New Roman"/>
        </w:rPr>
      </w:pPr>
      <w:r w:rsidRPr="00E4798E">
        <w:rPr>
          <w:rFonts w:ascii="Times New Roman" w:hAnsi="Times New Roman" w:cs="Times New Roman"/>
          <w:b/>
        </w:rPr>
        <w:t>Solution:</w:t>
      </w:r>
      <w:r>
        <w:rPr>
          <w:rFonts w:ascii="Times New Roman" w:hAnsi="Times New Roman" w:cs="Times New Roman"/>
          <w:b/>
        </w:rPr>
        <w:t xml:space="preserve"> </w:t>
      </w:r>
      <w:r w:rsidRPr="00045D05">
        <w:rPr>
          <w:rFonts w:ascii="Times New Roman" w:hAnsi="Times New Roman" w:cs="Times New Roman"/>
        </w:rPr>
        <w:t>We have</w:t>
      </w:r>
    </w:p>
    <w:p w:rsidR="00D237D1" w:rsidRDefault="00D237D1" w:rsidP="00D237D1">
      <w:pPr>
        <w:ind w:left="720" w:firstLine="720"/>
        <w:jc w:val="both"/>
        <w:rPr>
          <w:rFonts w:ascii="Times New Roman" w:hAnsi="Times New Roman" w:cs="Times New Roman"/>
        </w:rPr>
      </w:pPr>
      <w:r w:rsidRPr="00E4798E">
        <w:rPr>
          <w:rFonts w:ascii="Times New Roman" w:hAnsi="Times New Roman" w:cs="Times New Roman"/>
          <w:position w:val="-28"/>
        </w:rPr>
        <w:object w:dxaOrig="1140" w:dyaOrig="680">
          <v:shape id="_x0000_i1141" type="#_x0000_t75" style="width:57pt;height:33.75pt" o:ole="">
            <v:imagedata r:id="rId17" o:title=""/>
          </v:shape>
          <o:OLEObject Type="Embed" ProgID="Equation.3" ShapeID="_x0000_i1141" DrawAspect="Content" ObjectID="_1540012332" r:id="rId18"/>
        </w:object>
      </w:r>
    </w:p>
    <w:p w:rsidR="00D237D1" w:rsidRDefault="00D237D1" w:rsidP="00D237D1">
      <w:pPr>
        <w:jc w:val="both"/>
        <w:rPr>
          <w:rFonts w:ascii="Times New Roman" w:hAnsi="Times New Roman" w:cs="Times New Roman"/>
        </w:rPr>
      </w:pPr>
      <w:r>
        <w:rPr>
          <w:rFonts w:ascii="Times New Roman" w:hAnsi="Times New Roman" w:cs="Times New Roman"/>
        </w:rPr>
        <w:t xml:space="preserve">            </w:t>
      </w:r>
      <w:r w:rsidRPr="00045D05">
        <w:rPr>
          <w:rFonts w:ascii="Times New Roman" w:hAnsi="Times New Roman" w:cs="Times New Roman"/>
          <w:position w:val="-24"/>
        </w:rPr>
        <w:object w:dxaOrig="4060" w:dyaOrig="620">
          <v:shape id="_x0000_i1142" type="#_x0000_t75" style="width:203.25pt;height:30.75pt" o:ole="">
            <v:imagedata r:id="rId19" o:title=""/>
          </v:shape>
          <o:OLEObject Type="Embed" ProgID="Equation.3" ShapeID="_x0000_i1142" DrawAspect="Content" ObjectID="_1540012333" r:id="rId20"/>
        </w:object>
      </w:r>
    </w:p>
    <w:p w:rsidR="00D237D1" w:rsidRDefault="00D237D1" w:rsidP="00D237D1">
      <w:pPr>
        <w:jc w:val="both"/>
        <w:rPr>
          <w:rFonts w:ascii="Times New Roman" w:hAnsi="Times New Roman" w:cs="Times New Roman"/>
        </w:rPr>
      </w:pPr>
      <w:r w:rsidRPr="00045D05">
        <w:rPr>
          <w:rFonts w:ascii="Times New Roman" w:hAnsi="Times New Roman" w:cs="Times New Roman"/>
          <w:b/>
        </w:rPr>
        <w:t>Short-Cut method:</w:t>
      </w:r>
      <w:r w:rsidRPr="00045D05">
        <w:rPr>
          <w:rFonts w:ascii="Times New Roman" w:hAnsi="Times New Roman" w:cs="Times New Roman"/>
        </w:rPr>
        <w:t xml:space="preserve"> Under this method an assumed or an arbitrary average (indicated by A) is used as the basis of calculation of deviations from individual values. The formula is </w:t>
      </w:r>
    </w:p>
    <w:p w:rsidR="00D237D1" w:rsidRDefault="00D237D1" w:rsidP="00D237D1">
      <w:pPr>
        <w:ind w:left="720" w:firstLine="720"/>
        <w:jc w:val="both"/>
        <w:rPr>
          <w:rFonts w:ascii="Times New Roman" w:hAnsi="Times New Roman" w:cs="Times New Roman"/>
        </w:rPr>
      </w:pPr>
      <w:r w:rsidRPr="00045D05">
        <w:rPr>
          <w:rFonts w:ascii="Times New Roman" w:hAnsi="Times New Roman" w:cs="Times New Roman"/>
          <w:position w:val="-24"/>
        </w:rPr>
        <w:object w:dxaOrig="1340" w:dyaOrig="680">
          <v:shape id="_x0000_i1143" type="#_x0000_t75" style="width:67.5pt;height:33.75pt" o:ole="">
            <v:imagedata r:id="rId21" o:title=""/>
          </v:shape>
          <o:OLEObject Type="Embed" ProgID="Equation.3" ShapeID="_x0000_i1143" DrawAspect="Content" ObjectID="_1540012334" r:id="rId22"/>
        </w:object>
      </w:r>
    </w:p>
    <w:p w:rsidR="00D237D1" w:rsidRDefault="00D237D1" w:rsidP="00D237D1">
      <w:pPr>
        <w:jc w:val="both"/>
        <w:rPr>
          <w:rFonts w:ascii="Times New Roman" w:hAnsi="Times New Roman" w:cs="Times New Roman"/>
        </w:rPr>
      </w:pPr>
      <w:proofErr w:type="gramStart"/>
      <w:r w:rsidRPr="00045D05">
        <w:rPr>
          <w:rFonts w:ascii="Times New Roman" w:hAnsi="Times New Roman" w:cs="Times New Roman"/>
        </w:rPr>
        <w:lastRenderedPageBreak/>
        <w:t>where</w:t>
      </w:r>
      <w:proofErr w:type="gramEnd"/>
      <w:r w:rsidRPr="00045D05">
        <w:rPr>
          <w:rFonts w:ascii="Times New Roman" w:hAnsi="Times New Roman" w:cs="Times New Roman"/>
        </w:rPr>
        <w:t xml:space="preserve">, A = the assumed mean or any value in x </w:t>
      </w:r>
    </w:p>
    <w:p w:rsidR="00D237D1" w:rsidRDefault="00D237D1" w:rsidP="00D237D1">
      <w:pPr>
        <w:jc w:val="both"/>
        <w:rPr>
          <w:rFonts w:ascii="Times New Roman" w:hAnsi="Times New Roman" w:cs="Times New Roman"/>
        </w:rPr>
      </w:pPr>
      <w:r w:rsidRPr="00045D05">
        <w:rPr>
          <w:rFonts w:ascii="Times New Roman" w:hAnsi="Times New Roman" w:cs="Times New Roman"/>
        </w:rPr>
        <w:t>d = the deviation of each value from the assumed mean</w:t>
      </w:r>
    </w:p>
    <w:p w:rsidR="00D237D1" w:rsidRPr="00045D05" w:rsidRDefault="00D237D1" w:rsidP="00D237D1">
      <w:pPr>
        <w:jc w:val="both"/>
        <w:rPr>
          <w:rFonts w:ascii="Times New Roman" w:hAnsi="Times New Roman" w:cs="Times New Roman"/>
        </w:rPr>
      </w:pPr>
      <w:r w:rsidRPr="00045D05">
        <w:rPr>
          <w:rFonts w:ascii="Times New Roman" w:hAnsi="Times New Roman" w:cs="Times New Roman"/>
          <w:b/>
        </w:rPr>
        <w:t>Example</w:t>
      </w:r>
      <w:r>
        <w:rPr>
          <w:rFonts w:ascii="Times New Roman" w:hAnsi="Times New Roman" w:cs="Times New Roman"/>
          <w:b/>
        </w:rPr>
        <w:t xml:space="preserve"> </w:t>
      </w:r>
      <w:r w:rsidRPr="00045D05">
        <w:rPr>
          <w:rFonts w:ascii="Times New Roman" w:hAnsi="Times New Roman" w:cs="Times New Roman"/>
          <w:b/>
        </w:rPr>
        <w:t>2:</w:t>
      </w:r>
      <w:r w:rsidRPr="00045D05">
        <w:rPr>
          <w:rFonts w:ascii="Times New Roman" w:hAnsi="Times New Roman" w:cs="Times New Roman"/>
        </w:rPr>
        <w:t xml:space="preserve"> A student’s marks in 5 subjects are 75, 68, 80, 92</w:t>
      </w:r>
      <w:r>
        <w:rPr>
          <w:rFonts w:ascii="Times New Roman" w:hAnsi="Times New Roman" w:cs="Times New Roman"/>
        </w:rPr>
        <w:t xml:space="preserve"> and</w:t>
      </w:r>
      <w:r w:rsidRPr="00045D05">
        <w:rPr>
          <w:rFonts w:ascii="Times New Roman" w:hAnsi="Times New Roman" w:cs="Times New Roman"/>
        </w:rPr>
        <w:t xml:space="preserve"> 56. Find his average mark.</w:t>
      </w:r>
    </w:p>
    <w:p w:rsidR="00D237D1" w:rsidRDefault="00D237D1" w:rsidP="00D237D1">
      <w:pPr>
        <w:jc w:val="both"/>
        <w:rPr>
          <w:rFonts w:ascii="Times New Roman" w:hAnsi="Times New Roman" w:cs="Times New Roman"/>
        </w:rPr>
      </w:pPr>
      <w:r w:rsidRPr="00045D05">
        <w:rPr>
          <w:rFonts w:ascii="Times New Roman" w:hAnsi="Times New Roman" w:cs="Times New Roman"/>
        </w:rPr>
        <w:t>Solution:</w:t>
      </w:r>
      <w:r>
        <w:rPr>
          <w:rFonts w:ascii="Times New Roman" w:hAnsi="Times New Roman" w:cs="Times New Roman"/>
        </w:rPr>
        <w:t xml:space="preserve"> let A=68</w:t>
      </w:r>
    </w:p>
    <w:tbl>
      <w:tblPr>
        <w:tblStyle w:val="TableGrid"/>
        <w:tblW w:w="0" w:type="auto"/>
        <w:tblInd w:w="1368" w:type="dxa"/>
        <w:tblLook w:val="04A0"/>
      </w:tblPr>
      <w:tblGrid>
        <w:gridCol w:w="1260"/>
        <w:gridCol w:w="1710"/>
      </w:tblGrid>
      <w:tr w:rsidR="00D237D1" w:rsidTr="00920875">
        <w:tc>
          <w:tcPr>
            <w:tcW w:w="1260" w:type="dxa"/>
          </w:tcPr>
          <w:p w:rsidR="00D237D1" w:rsidRDefault="00D237D1" w:rsidP="00920875">
            <w:pPr>
              <w:jc w:val="center"/>
              <w:rPr>
                <w:rFonts w:ascii="Times New Roman" w:hAnsi="Times New Roman" w:cs="Times New Roman"/>
              </w:rPr>
            </w:pPr>
            <w:r>
              <w:rPr>
                <w:rFonts w:ascii="Times New Roman" w:hAnsi="Times New Roman" w:cs="Times New Roman"/>
              </w:rPr>
              <w:t>x</w:t>
            </w:r>
          </w:p>
        </w:tc>
        <w:tc>
          <w:tcPr>
            <w:tcW w:w="1710" w:type="dxa"/>
          </w:tcPr>
          <w:p w:rsidR="00D237D1" w:rsidRDefault="00D237D1" w:rsidP="00920875">
            <w:pPr>
              <w:jc w:val="center"/>
              <w:rPr>
                <w:rFonts w:ascii="Times New Roman" w:hAnsi="Times New Roman" w:cs="Times New Roman"/>
              </w:rPr>
            </w:pPr>
            <w:r>
              <w:rPr>
                <w:rFonts w:ascii="Times New Roman" w:hAnsi="Times New Roman" w:cs="Times New Roman"/>
              </w:rPr>
              <w:t>D=x-A=x-68</w:t>
            </w:r>
          </w:p>
        </w:tc>
      </w:tr>
      <w:tr w:rsidR="00D237D1" w:rsidTr="00920875">
        <w:tc>
          <w:tcPr>
            <w:tcW w:w="1260" w:type="dxa"/>
          </w:tcPr>
          <w:p w:rsidR="00D237D1" w:rsidRDefault="00D237D1" w:rsidP="00920875">
            <w:pPr>
              <w:jc w:val="center"/>
              <w:rPr>
                <w:rFonts w:ascii="Times New Roman" w:hAnsi="Times New Roman" w:cs="Times New Roman"/>
              </w:rPr>
            </w:pPr>
            <w:r>
              <w:rPr>
                <w:rFonts w:ascii="Times New Roman" w:hAnsi="Times New Roman" w:cs="Times New Roman"/>
              </w:rPr>
              <w:t>75</w:t>
            </w:r>
          </w:p>
        </w:tc>
        <w:tc>
          <w:tcPr>
            <w:tcW w:w="1710" w:type="dxa"/>
          </w:tcPr>
          <w:p w:rsidR="00D237D1" w:rsidRDefault="00D237D1" w:rsidP="00920875">
            <w:pPr>
              <w:jc w:val="center"/>
              <w:rPr>
                <w:rFonts w:ascii="Times New Roman" w:hAnsi="Times New Roman" w:cs="Times New Roman"/>
              </w:rPr>
            </w:pPr>
            <w:r>
              <w:rPr>
                <w:rFonts w:ascii="Times New Roman" w:hAnsi="Times New Roman" w:cs="Times New Roman"/>
              </w:rPr>
              <w:t>75-68=7</w:t>
            </w:r>
          </w:p>
        </w:tc>
      </w:tr>
      <w:tr w:rsidR="00D237D1" w:rsidTr="00920875">
        <w:tc>
          <w:tcPr>
            <w:tcW w:w="1260" w:type="dxa"/>
          </w:tcPr>
          <w:p w:rsidR="00D237D1" w:rsidRDefault="00D237D1" w:rsidP="00920875">
            <w:pPr>
              <w:jc w:val="center"/>
              <w:rPr>
                <w:rFonts w:ascii="Times New Roman" w:hAnsi="Times New Roman" w:cs="Times New Roman"/>
              </w:rPr>
            </w:pPr>
            <w:r>
              <w:rPr>
                <w:rFonts w:ascii="Times New Roman" w:hAnsi="Times New Roman" w:cs="Times New Roman"/>
              </w:rPr>
              <w:t>68</w:t>
            </w:r>
          </w:p>
        </w:tc>
        <w:tc>
          <w:tcPr>
            <w:tcW w:w="1710" w:type="dxa"/>
          </w:tcPr>
          <w:p w:rsidR="00D237D1" w:rsidRDefault="00D237D1" w:rsidP="00920875">
            <w:pPr>
              <w:jc w:val="center"/>
              <w:rPr>
                <w:rFonts w:ascii="Times New Roman" w:hAnsi="Times New Roman" w:cs="Times New Roman"/>
              </w:rPr>
            </w:pPr>
            <w:r>
              <w:rPr>
                <w:rFonts w:ascii="Times New Roman" w:hAnsi="Times New Roman" w:cs="Times New Roman"/>
              </w:rPr>
              <w:t>68-68=0</w:t>
            </w:r>
          </w:p>
        </w:tc>
      </w:tr>
      <w:tr w:rsidR="00D237D1" w:rsidTr="00920875">
        <w:tc>
          <w:tcPr>
            <w:tcW w:w="1260" w:type="dxa"/>
          </w:tcPr>
          <w:p w:rsidR="00D237D1" w:rsidRDefault="00D237D1" w:rsidP="00920875">
            <w:pPr>
              <w:jc w:val="center"/>
              <w:rPr>
                <w:rFonts w:ascii="Times New Roman" w:hAnsi="Times New Roman" w:cs="Times New Roman"/>
              </w:rPr>
            </w:pPr>
            <w:r>
              <w:rPr>
                <w:rFonts w:ascii="Times New Roman" w:hAnsi="Times New Roman" w:cs="Times New Roman"/>
              </w:rPr>
              <w:t>80</w:t>
            </w:r>
          </w:p>
        </w:tc>
        <w:tc>
          <w:tcPr>
            <w:tcW w:w="1710" w:type="dxa"/>
          </w:tcPr>
          <w:p w:rsidR="00D237D1" w:rsidRDefault="00D237D1" w:rsidP="00920875">
            <w:pPr>
              <w:jc w:val="center"/>
              <w:rPr>
                <w:rFonts w:ascii="Times New Roman" w:hAnsi="Times New Roman" w:cs="Times New Roman"/>
              </w:rPr>
            </w:pPr>
            <w:r>
              <w:rPr>
                <w:rFonts w:ascii="Times New Roman" w:hAnsi="Times New Roman" w:cs="Times New Roman"/>
              </w:rPr>
              <w:t>80-68=12</w:t>
            </w:r>
          </w:p>
        </w:tc>
      </w:tr>
      <w:tr w:rsidR="00D237D1" w:rsidTr="00920875">
        <w:tc>
          <w:tcPr>
            <w:tcW w:w="1260" w:type="dxa"/>
          </w:tcPr>
          <w:p w:rsidR="00D237D1" w:rsidRDefault="00D237D1" w:rsidP="00920875">
            <w:pPr>
              <w:jc w:val="center"/>
              <w:rPr>
                <w:rFonts w:ascii="Times New Roman" w:hAnsi="Times New Roman" w:cs="Times New Roman"/>
              </w:rPr>
            </w:pPr>
            <w:r>
              <w:rPr>
                <w:rFonts w:ascii="Times New Roman" w:hAnsi="Times New Roman" w:cs="Times New Roman"/>
              </w:rPr>
              <w:t>92</w:t>
            </w:r>
          </w:p>
        </w:tc>
        <w:tc>
          <w:tcPr>
            <w:tcW w:w="1710" w:type="dxa"/>
          </w:tcPr>
          <w:p w:rsidR="00D237D1" w:rsidRDefault="00D237D1" w:rsidP="00920875">
            <w:pPr>
              <w:jc w:val="center"/>
              <w:rPr>
                <w:rFonts w:ascii="Times New Roman" w:hAnsi="Times New Roman" w:cs="Times New Roman"/>
              </w:rPr>
            </w:pPr>
            <w:r>
              <w:rPr>
                <w:rFonts w:ascii="Times New Roman" w:hAnsi="Times New Roman" w:cs="Times New Roman"/>
              </w:rPr>
              <w:t>92-68=24</w:t>
            </w:r>
          </w:p>
        </w:tc>
      </w:tr>
      <w:tr w:rsidR="00D237D1" w:rsidTr="00920875">
        <w:tc>
          <w:tcPr>
            <w:tcW w:w="1260" w:type="dxa"/>
          </w:tcPr>
          <w:p w:rsidR="00D237D1" w:rsidRDefault="00D237D1" w:rsidP="00920875">
            <w:pPr>
              <w:jc w:val="center"/>
              <w:rPr>
                <w:rFonts w:ascii="Times New Roman" w:hAnsi="Times New Roman" w:cs="Times New Roman"/>
              </w:rPr>
            </w:pPr>
            <w:r>
              <w:rPr>
                <w:rFonts w:ascii="Times New Roman" w:hAnsi="Times New Roman" w:cs="Times New Roman"/>
              </w:rPr>
              <w:t>56</w:t>
            </w:r>
          </w:p>
        </w:tc>
        <w:tc>
          <w:tcPr>
            <w:tcW w:w="1710" w:type="dxa"/>
          </w:tcPr>
          <w:p w:rsidR="00D237D1" w:rsidRDefault="00D237D1" w:rsidP="00920875">
            <w:pPr>
              <w:jc w:val="center"/>
              <w:rPr>
                <w:rFonts w:ascii="Times New Roman" w:hAnsi="Times New Roman" w:cs="Times New Roman"/>
              </w:rPr>
            </w:pPr>
            <w:r>
              <w:rPr>
                <w:rFonts w:ascii="Times New Roman" w:hAnsi="Times New Roman" w:cs="Times New Roman"/>
              </w:rPr>
              <w:t>56-68=-12</w:t>
            </w:r>
          </w:p>
        </w:tc>
      </w:tr>
      <w:tr w:rsidR="00D237D1" w:rsidTr="00920875">
        <w:tc>
          <w:tcPr>
            <w:tcW w:w="1260" w:type="dxa"/>
          </w:tcPr>
          <w:p w:rsidR="00D237D1" w:rsidRDefault="00D237D1" w:rsidP="00920875">
            <w:pPr>
              <w:jc w:val="center"/>
              <w:rPr>
                <w:rFonts w:ascii="Times New Roman" w:hAnsi="Times New Roman" w:cs="Times New Roman"/>
              </w:rPr>
            </w:pPr>
            <w:r>
              <w:rPr>
                <w:rFonts w:ascii="Times New Roman" w:hAnsi="Times New Roman" w:cs="Times New Roman"/>
              </w:rPr>
              <w:t>Total</w:t>
            </w:r>
          </w:p>
        </w:tc>
        <w:tc>
          <w:tcPr>
            <w:tcW w:w="1710" w:type="dxa"/>
          </w:tcPr>
          <w:p w:rsidR="00D237D1" w:rsidRDefault="00D237D1" w:rsidP="00920875">
            <w:pPr>
              <w:jc w:val="center"/>
              <w:rPr>
                <w:rFonts w:ascii="Times New Roman" w:hAnsi="Times New Roman" w:cs="Times New Roman"/>
              </w:rPr>
            </w:pPr>
            <w:r>
              <w:rPr>
                <w:rFonts w:ascii="Times New Roman" w:hAnsi="Times New Roman" w:cs="Times New Roman"/>
              </w:rPr>
              <w:t>31</w:t>
            </w:r>
          </w:p>
        </w:tc>
      </w:tr>
    </w:tbl>
    <w:p w:rsidR="00D237D1" w:rsidRDefault="00D237D1" w:rsidP="00D237D1">
      <w:pPr>
        <w:jc w:val="both"/>
        <w:rPr>
          <w:rFonts w:ascii="Times New Roman" w:hAnsi="Times New Roman" w:cs="Times New Roman"/>
        </w:rPr>
      </w:pPr>
      <w:r>
        <w:rPr>
          <w:rFonts w:ascii="Times New Roman" w:hAnsi="Times New Roman" w:cs="Times New Roman"/>
        </w:rPr>
        <w:t>We have</w:t>
      </w:r>
    </w:p>
    <w:p w:rsidR="00D237D1" w:rsidRDefault="00D237D1" w:rsidP="00D237D1">
      <w:pPr>
        <w:ind w:firstLine="720"/>
        <w:jc w:val="both"/>
        <w:rPr>
          <w:rFonts w:ascii="Times New Roman" w:hAnsi="Times New Roman" w:cs="Times New Roman"/>
        </w:rPr>
      </w:pPr>
      <w:r w:rsidRPr="00045D05">
        <w:rPr>
          <w:rFonts w:ascii="Times New Roman" w:hAnsi="Times New Roman" w:cs="Times New Roman"/>
          <w:position w:val="-24"/>
        </w:rPr>
        <w:object w:dxaOrig="1320" w:dyaOrig="680">
          <v:shape id="_x0000_i1144" type="#_x0000_t75" style="width:66pt;height:33.75pt" o:ole="">
            <v:imagedata r:id="rId23" o:title=""/>
          </v:shape>
          <o:OLEObject Type="Embed" ProgID="Equation.3" ShapeID="_x0000_i1144" DrawAspect="Content" ObjectID="_1540012335" r:id="rId24"/>
        </w:object>
      </w:r>
    </w:p>
    <w:p w:rsidR="00D237D1" w:rsidRDefault="00D237D1" w:rsidP="00D237D1">
      <w:pPr>
        <w:jc w:val="both"/>
        <w:rPr>
          <w:rFonts w:ascii="Times New Roman" w:hAnsi="Times New Roman" w:cs="Times New Roman"/>
        </w:rPr>
      </w:pPr>
      <w:r w:rsidRPr="00250DD2">
        <w:rPr>
          <w:rFonts w:ascii="Times New Roman" w:hAnsi="Times New Roman" w:cs="Times New Roman"/>
          <w:position w:val="-24"/>
        </w:rPr>
        <w:object w:dxaOrig="3620" w:dyaOrig="620">
          <v:shape id="_x0000_i1145" type="#_x0000_t75" style="width:180.75pt;height:30.75pt" o:ole="">
            <v:imagedata r:id="rId25" o:title=""/>
          </v:shape>
          <o:OLEObject Type="Embed" ProgID="Equation.3" ShapeID="_x0000_i1145" DrawAspect="Content" ObjectID="_1540012336" r:id="rId26"/>
        </w:object>
      </w:r>
    </w:p>
    <w:p w:rsidR="00D237D1" w:rsidRDefault="00D237D1" w:rsidP="00D237D1">
      <w:pPr>
        <w:jc w:val="both"/>
        <w:rPr>
          <w:rFonts w:ascii="Times New Roman" w:hAnsi="Times New Roman" w:cs="Times New Roman"/>
        </w:rPr>
      </w:pPr>
      <w:r w:rsidRPr="00FA5111">
        <w:rPr>
          <w:rFonts w:ascii="Times New Roman" w:hAnsi="Times New Roman" w:cs="Times New Roman"/>
          <w:b/>
        </w:rPr>
        <w:t>Grouped Data:</w:t>
      </w:r>
      <w:r w:rsidRPr="00FA5111">
        <w:rPr>
          <w:rFonts w:ascii="Times New Roman" w:hAnsi="Times New Roman" w:cs="Times New Roman"/>
        </w:rPr>
        <w:t xml:space="preserve"> The mean for grouped data is obtained from the following formula:</w:t>
      </w:r>
    </w:p>
    <w:p w:rsidR="00D237D1" w:rsidRDefault="00D237D1" w:rsidP="00D237D1">
      <w:pPr>
        <w:ind w:firstLine="720"/>
        <w:jc w:val="both"/>
        <w:rPr>
          <w:rFonts w:ascii="Times New Roman" w:hAnsi="Times New Roman" w:cs="Times New Roman"/>
        </w:rPr>
      </w:pPr>
      <w:r w:rsidRPr="00045D05">
        <w:rPr>
          <w:rFonts w:ascii="Times New Roman" w:hAnsi="Times New Roman" w:cs="Times New Roman"/>
          <w:position w:val="-24"/>
        </w:rPr>
        <w:object w:dxaOrig="1120" w:dyaOrig="680">
          <v:shape id="_x0000_i1146" type="#_x0000_t75" style="width:56.25pt;height:33.75pt" o:ole="">
            <v:imagedata r:id="rId27" o:title=""/>
          </v:shape>
          <o:OLEObject Type="Embed" ProgID="Equation.3" ShapeID="_x0000_i1146" DrawAspect="Content" ObjectID="_1540012337" r:id="rId28"/>
        </w:object>
      </w:r>
    </w:p>
    <w:p w:rsidR="00D237D1" w:rsidRDefault="00D237D1" w:rsidP="00D237D1">
      <w:pPr>
        <w:jc w:val="both"/>
        <w:rPr>
          <w:rFonts w:ascii="Times New Roman" w:hAnsi="Times New Roman" w:cs="Times New Roman"/>
        </w:rPr>
      </w:pPr>
      <w:proofErr w:type="gramStart"/>
      <w:r w:rsidRPr="00FA5111">
        <w:rPr>
          <w:rFonts w:ascii="Times New Roman" w:hAnsi="Times New Roman" w:cs="Times New Roman"/>
        </w:rPr>
        <w:t>where</w:t>
      </w:r>
      <w:proofErr w:type="gramEnd"/>
      <w:r w:rsidRPr="00FA5111">
        <w:rPr>
          <w:rFonts w:ascii="Times New Roman" w:hAnsi="Times New Roman" w:cs="Times New Roman"/>
        </w:rPr>
        <w:t xml:space="preserve"> x = the mid-point of individual class </w:t>
      </w:r>
    </w:p>
    <w:p w:rsidR="00D237D1" w:rsidRDefault="00D237D1" w:rsidP="00D237D1">
      <w:pPr>
        <w:jc w:val="both"/>
        <w:rPr>
          <w:rFonts w:ascii="Times New Roman" w:hAnsi="Times New Roman" w:cs="Times New Roman"/>
        </w:rPr>
      </w:pPr>
      <w:r w:rsidRPr="00FA5111">
        <w:rPr>
          <w:rFonts w:ascii="Times New Roman" w:hAnsi="Times New Roman" w:cs="Times New Roman"/>
        </w:rPr>
        <w:t xml:space="preserve">f </w:t>
      </w:r>
      <w:proofErr w:type="gramStart"/>
      <w:r w:rsidRPr="00FA5111">
        <w:rPr>
          <w:rFonts w:ascii="Times New Roman" w:hAnsi="Times New Roman" w:cs="Times New Roman"/>
        </w:rPr>
        <w:t>=  the</w:t>
      </w:r>
      <w:proofErr w:type="gramEnd"/>
      <w:r w:rsidRPr="00FA5111">
        <w:rPr>
          <w:rFonts w:ascii="Times New Roman" w:hAnsi="Times New Roman" w:cs="Times New Roman"/>
        </w:rPr>
        <w:t xml:space="preserve"> frequency of individual class </w:t>
      </w:r>
    </w:p>
    <w:p w:rsidR="00D237D1" w:rsidRDefault="00D237D1" w:rsidP="00D237D1">
      <w:pPr>
        <w:jc w:val="both"/>
        <w:rPr>
          <w:rFonts w:ascii="Times New Roman" w:hAnsi="Times New Roman" w:cs="Times New Roman"/>
        </w:rPr>
      </w:pPr>
      <w:r w:rsidRPr="00FA5111">
        <w:rPr>
          <w:rFonts w:ascii="Times New Roman" w:hAnsi="Times New Roman" w:cs="Times New Roman"/>
        </w:rPr>
        <w:t>N = the sum of the frequencies or total frequencies.</w:t>
      </w:r>
    </w:p>
    <w:p w:rsidR="00D237D1" w:rsidRDefault="00D237D1" w:rsidP="00D237D1">
      <w:pPr>
        <w:jc w:val="both"/>
        <w:rPr>
          <w:rFonts w:ascii="Times New Roman" w:hAnsi="Times New Roman" w:cs="Times New Roman"/>
        </w:rPr>
      </w:pPr>
      <w:r w:rsidRPr="00FA5111">
        <w:rPr>
          <w:rFonts w:ascii="Times New Roman" w:hAnsi="Times New Roman" w:cs="Times New Roman"/>
          <w:b/>
        </w:rPr>
        <w:t xml:space="preserve"> Short-cut method</w:t>
      </w:r>
      <w:r w:rsidRPr="00FA5111">
        <w:rPr>
          <w:rFonts w:ascii="Times New Roman" w:hAnsi="Times New Roman" w:cs="Times New Roman"/>
        </w:rPr>
        <w:t>:</w:t>
      </w:r>
    </w:p>
    <w:p w:rsidR="00D237D1" w:rsidRDefault="00D237D1" w:rsidP="00D237D1">
      <w:pPr>
        <w:jc w:val="both"/>
        <w:rPr>
          <w:rFonts w:ascii="Times New Roman" w:hAnsi="Times New Roman" w:cs="Times New Roman"/>
        </w:rPr>
      </w:pPr>
      <w:r w:rsidRPr="00045D05">
        <w:rPr>
          <w:rFonts w:ascii="Times New Roman" w:hAnsi="Times New Roman" w:cs="Times New Roman"/>
          <w:position w:val="-24"/>
        </w:rPr>
        <w:object w:dxaOrig="1760" w:dyaOrig="680">
          <v:shape id="_x0000_i1147" type="#_x0000_t75" style="width:87.75pt;height:33.75pt" o:ole="">
            <v:imagedata r:id="rId29" o:title=""/>
          </v:shape>
          <o:OLEObject Type="Embed" ProgID="Equation.3" ShapeID="_x0000_i1147" DrawAspect="Content" ObjectID="_1540012338" r:id="rId30"/>
        </w:object>
      </w:r>
      <w:r w:rsidRPr="00FA5111">
        <w:rPr>
          <w:rFonts w:ascii="Times New Roman" w:hAnsi="Times New Roman" w:cs="Times New Roman"/>
        </w:rPr>
        <w:t xml:space="preserve"> </w:t>
      </w:r>
    </w:p>
    <w:p w:rsidR="00D237D1" w:rsidRDefault="00D237D1" w:rsidP="00D237D1">
      <w:pPr>
        <w:jc w:val="both"/>
        <w:rPr>
          <w:rFonts w:ascii="Times New Roman" w:hAnsi="Times New Roman" w:cs="Times New Roman"/>
        </w:rPr>
      </w:pPr>
      <w:proofErr w:type="gramStart"/>
      <w:r w:rsidRPr="00FA5111">
        <w:rPr>
          <w:rFonts w:ascii="Times New Roman" w:hAnsi="Times New Roman" w:cs="Times New Roman"/>
        </w:rPr>
        <w:t>where</w:t>
      </w:r>
      <w:proofErr w:type="gramEnd"/>
      <w:r w:rsidRPr="00FA5111">
        <w:rPr>
          <w:rFonts w:ascii="Times New Roman" w:hAnsi="Times New Roman" w:cs="Times New Roman"/>
        </w:rPr>
        <w:t xml:space="preserve"> </w:t>
      </w:r>
      <w:r w:rsidRPr="00FA5111">
        <w:rPr>
          <w:rFonts w:ascii="Times New Roman" w:hAnsi="Times New Roman" w:cs="Times New Roman"/>
          <w:position w:val="-24"/>
        </w:rPr>
        <w:object w:dxaOrig="1040" w:dyaOrig="620">
          <v:shape id="_x0000_i1148" type="#_x0000_t75" style="width:51.75pt;height:30.75pt" o:ole="">
            <v:imagedata r:id="rId31" o:title=""/>
          </v:shape>
          <o:OLEObject Type="Embed" ProgID="Equation.3" ShapeID="_x0000_i1148" DrawAspect="Content" ObjectID="_1540012339" r:id="rId32"/>
        </w:object>
      </w:r>
    </w:p>
    <w:p w:rsidR="00D237D1" w:rsidRDefault="00D237D1" w:rsidP="00D237D1">
      <w:pPr>
        <w:jc w:val="both"/>
        <w:rPr>
          <w:rFonts w:ascii="Times New Roman" w:hAnsi="Times New Roman" w:cs="Times New Roman"/>
        </w:rPr>
      </w:pPr>
      <w:r w:rsidRPr="00FA5111">
        <w:rPr>
          <w:rFonts w:ascii="Times New Roman" w:hAnsi="Times New Roman" w:cs="Times New Roman"/>
        </w:rPr>
        <w:t>A =</w:t>
      </w:r>
      <w:r>
        <w:rPr>
          <w:rFonts w:ascii="Times New Roman" w:hAnsi="Times New Roman" w:cs="Times New Roman"/>
        </w:rPr>
        <w:t xml:space="preserve"> Assumed mean or </w:t>
      </w:r>
      <w:r w:rsidRPr="00FA5111">
        <w:rPr>
          <w:rFonts w:ascii="Times New Roman" w:hAnsi="Times New Roman" w:cs="Times New Roman"/>
        </w:rPr>
        <w:t>any value in x</w:t>
      </w:r>
    </w:p>
    <w:p w:rsidR="00D237D1" w:rsidRDefault="00D237D1" w:rsidP="00D237D1">
      <w:pPr>
        <w:jc w:val="both"/>
        <w:rPr>
          <w:rFonts w:ascii="Times New Roman" w:hAnsi="Times New Roman" w:cs="Times New Roman"/>
        </w:rPr>
      </w:pPr>
      <w:r w:rsidRPr="00FA5111">
        <w:rPr>
          <w:rFonts w:ascii="Times New Roman" w:hAnsi="Times New Roman" w:cs="Times New Roman"/>
        </w:rPr>
        <w:t xml:space="preserve"> N = total frequency </w:t>
      </w:r>
    </w:p>
    <w:p w:rsidR="00D237D1" w:rsidRDefault="00D237D1" w:rsidP="00D237D1">
      <w:pPr>
        <w:jc w:val="both"/>
        <w:rPr>
          <w:rFonts w:ascii="Times New Roman" w:hAnsi="Times New Roman" w:cs="Times New Roman"/>
        </w:rPr>
      </w:pPr>
      <w:r>
        <w:rPr>
          <w:rFonts w:ascii="Times New Roman" w:hAnsi="Times New Roman" w:cs="Times New Roman"/>
        </w:rPr>
        <w:t>c</w:t>
      </w:r>
      <w:r w:rsidRPr="00FA5111">
        <w:rPr>
          <w:rFonts w:ascii="Times New Roman" w:hAnsi="Times New Roman" w:cs="Times New Roman"/>
        </w:rPr>
        <w:t xml:space="preserve"> = width of the class interval</w:t>
      </w:r>
    </w:p>
    <w:p w:rsidR="00D237D1" w:rsidRDefault="00D237D1" w:rsidP="00D237D1">
      <w:pPr>
        <w:jc w:val="both"/>
        <w:rPr>
          <w:rFonts w:ascii="Times New Roman" w:hAnsi="Times New Roman" w:cs="Times New Roman"/>
        </w:rPr>
      </w:pPr>
      <w:r w:rsidRPr="00356B1F">
        <w:rPr>
          <w:rFonts w:ascii="Times New Roman" w:hAnsi="Times New Roman" w:cs="Times New Roman"/>
          <w:b/>
        </w:rPr>
        <w:t>Example 3:</w:t>
      </w:r>
      <w:r w:rsidRPr="00356B1F">
        <w:rPr>
          <w:rFonts w:ascii="Times New Roman" w:hAnsi="Times New Roman" w:cs="Times New Roman"/>
        </w:rPr>
        <w:t xml:space="preserve"> Given the following frequency distribution, calculate the arithmetic mean</w:t>
      </w:r>
    </w:p>
    <w:p w:rsidR="00D237D1" w:rsidRPr="00356B1F" w:rsidRDefault="00D237D1" w:rsidP="00D237D1">
      <w:pPr>
        <w:jc w:val="both"/>
        <w:rPr>
          <w:rFonts w:ascii="Times New Roman" w:hAnsi="Times New Roman" w:cs="Times New Roman"/>
        </w:rPr>
      </w:pPr>
      <w:r>
        <w:rPr>
          <w:rFonts w:ascii="Times New Roman" w:hAnsi="Times New Roman" w:cs="Times New Roman"/>
        </w:rPr>
        <w:lastRenderedPageBreak/>
        <w:t xml:space="preserve"> Marks</w:t>
      </w:r>
      <w:r w:rsidRPr="00356B1F">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r w:rsidRPr="00356B1F">
        <w:rPr>
          <w:rFonts w:ascii="Times New Roman" w:hAnsi="Times New Roman" w:cs="Times New Roman"/>
        </w:rPr>
        <w:t xml:space="preserve"> 64</w:t>
      </w:r>
      <w:r>
        <w:rPr>
          <w:rFonts w:ascii="Times New Roman" w:hAnsi="Times New Roman" w:cs="Times New Roman"/>
        </w:rPr>
        <w:tab/>
      </w:r>
      <w:r w:rsidRPr="00356B1F">
        <w:rPr>
          <w:rFonts w:ascii="Times New Roman" w:hAnsi="Times New Roman" w:cs="Times New Roman"/>
        </w:rPr>
        <w:t xml:space="preserve"> 63</w:t>
      </w:r>
      <w:r>
        <w:rPr>
          <w:rFonts w:ascii="Times New Roman" w:hAnsi="Times New Roman" w:cs="Times New Roman"/>
        </w:rPr>
        <w:tab/>
      </w:r>
      <w:r w:rsidRPr="00356B1F">
        <w:rPr>
          <w:rFonts w:ascii="Times New Roman" w:hAnsi="Times New Roman" w:cs="Times New Roman"/>
        </w:rPr>
        <w:t xml:space="preserve"> 62</w:t>
      </w:r>
      <w:r>
        <w:rPr>
          <w:rFonts w:ascii="Times New Roman" w:hAnsi="Times New Roman" w:cs="Times New Roman"/>
        </w:rPr>
        <w:tab/>
      </w:r>
      <w:r w:rsidRPr="00356B1F">
        <w:rPr>
          <w:rFonts w:ascii="Times New Roman" w:hAnsi="Times New Roman" w:cs="Times New Roman"/>
        </w:rPr>
        <w:t xml:space="preserve"> 61</w:t>
      </w:r>
      <w:r>
        <w:rPr>
          <w:rFonts w:ascii="Times New Roman" w:hAnsi="Times New Roman" w:cs="Times New Roman"/>
        </w:rPr>
        <w:tab/>
      </w:r>
      <w:r w:rsidRPr="00356B1F">
        <w:rPr>
          <w:rFonts w:ascii="Times New Roman" w:hAnsi="Times New Roman" w:cs="Times New Roman"/>
        </w:rPr>
        <w:t xml:space="preserve"> 60</w:t>
      </w:r>
      <w:r>
        <w:rPr>
          <w:rFonts w:ascii="Times New Roman" w:hAnsi="Times New Roman" w:cs="Times New Roman"/>
        </w:rPr>
        <w:tab/>
      </w:r>
      <w:r w:rsidRPr="00356B1F">
        <w:rPr>
          <w:rFonts w:ascii="Times New Roman" w:hAnsi="Times New Roman" w:cs="Times New Roman"/>
        </w:rPr>
        <w:t xml:space="preserve"> 59</w:t>
      </w:r>
    </w:p>
    <w:p w:rsidR="00D237D1" w:rsidRDefault="00D237D1" w:rsidP="00D237D1">
      <w:pPr>
        <w:jc w:val="both"/>
        <w:rPr>
          <w:rFonts w:ascii="Times New Roman" w:hAnsi="Times New Roman" w:cs="Times New Roman"/>
        </w:rPr>
      </w:pPr>
      <w:r>
        <w:rPr>
          <w:rFonts w:ascii="Times New Roman" w:hAnsi="Times New Roman" w:cs="Times New Roman"/>
        </w:rPr>
        <w:t>No. of students</w:t>
      </w:r>
      <w:r w:rsidRPr="00356B1F">
        <w:rPr>
          <w:rFonts w:ascii="Times New Roman" w:hAnsi="Times New Roman" w:cs="Times New Roman"/>
        </w:rPr>
        <w:t xml:space="preserve">:  8 </w:t>
      </w:r>
      <w:r>
        <w:rPr>
          <w:rFonts w:ascii="Times New Roman" w:hAnsi="Times New Roman" w:cs="Times New Roman"/>
        </w:rPr>
        <w:tab/>
      </w:r>
      <w:r w:rsidRPr="00356B1F">
        <w:rPr>
          <w:rFonts w:ascii="Times New Roman" w:hAnsi="Times New Roman" w:cs="Times New Roman"/>
        </w:rPr>
        <w:t>18</w:t>
      </w:r>
      <w:r>
        <w:rPr>
          <w:rFonts w:ascii="Times New Roman" w:hAnsi="Times New Roman" w:cs="Times New Roman"/>
        </w:rPr>
        <w:tab/>
      </w:r>
      <w:r w:rsidRPr="00356B1F">
        <w:rPr>
          <w:rFonts w:ascii="Times New Roman" w:hAnsi="Times New Roman" w:cs="Times New Roman"/>
        </w:rPr>
        <w:t xml:space="preserve"> 12</w:t>
      </w:r>
      <w:r>
        <w:rPr>
          <w:rFonts w:ascii="Times New Roman" w:hAnsi="Times New Roman" w:cs="Times New Roman"/>
        </w:rPr>
        <w:tab/>
      </w:r>
      <w:r w:rsidRPr="00356B1F">
        <w:rPr>
          <w:rFonts w:ascii="Times New Roman" w:hAnsi="Times New Roman" w:cs="Times New Roman"/>
        </w:rPr>
        <w:t xml:space="preserve"> </w:t>
      </w:r>
      <w:r>
        <w:rPr>
          <w:rFonts w:ascii="Times New Roman" w:hAnsi="Times New Roman" w:cs="Times New Roman"/>
        </w:rPr>
        <w:t xml:space="preserve"> </w:t>
      </w:r>
      <w:r w:rsidRPr="00356B1F">
        <w:rPr>
          <w:rFonts w:ascii="Times New Roman" w:hAnsi="Times New Roman" w:cs="Times New Roman"/>
        </w:rPr>
        <w:t>9</w:t>
      </w:r>
      <w:r>
        <w:rPr>
          <w:rFonts w:ascii="Times New Roman" w:hAnsi="Times New Roman" w:cs="Times New Roman"/>
        </w:rPr>
        <w:tab/>
        <w:t xml:space="preserve"> </w:t>
      </w:r>
      <w:r w:rsidRPr="00356B1F">
        <w:rPr>
          <w:rFonts w:ascii="Times New Roman" w:hAnsi="Times New Roman" w:cs="Times New Roman"/>
        </w:rPr>
        <w:t xml:space="preserve"> 7</w:t>
      </w:r>
      <w:r>
        <w:rPr>
          <w:rFonts w:ascii="Times New Roman" w:hAnsi="Times New Roman" w:cs="Times New Roman"/>
        </w:rPr>
        <w:tab/>
        <w:t xml:space="preserve"> </w:t>
      </w:r>
      <w:r w:rsidRPr="00356B1F">
        <w:rPr>
          <w:rFonts w:ascii="Times New Roman" w:hAnsi="Times New Roman" w:cs="Times New Roman"/>
        </w:rPr>
        <w:t xml:space="preserve"> 6</w:t>
      </w:r>
    </w:p>
    <w:p w:rsidR="00D237D1" w:rsidRDefault="00D237D1" w:rsidP="00D237D1">
      <w:pPr>
        <w:jc w:val="both"/>
        <w:rPr>
          <w:rFonts w:ascii="Times New Roman" w:hAnsi="Times New Roman" w:cs="Times New Roman"/>
        </w:rPr>
      </w:pPr>
      <w:r w:rsidRPr="00D31AA9">
        <w:rPr>
          <w:rFonts w:ascii="Times New Roman" w:hAnsi="Times New Roman" w:cs="Times New Roman"/>
          <w:b/>
        </w:rPr>
        <w:t>Solution:</w:t>
      </w:r>
      <w:r>
        <w:rPr>
          <w:rFonts w:ascii="Times New Roman" w:hAnsi="Times New Roman" w:cs="Times New Roman"/>
        </w:rPr>
        <w:t xml:space="preserve"> Let assumed mean=62</w:t>
      </w:r>
    </w:p>
    <w:tbl>
      <w:tblPr>
        <w:tblStyle w:val="TableGrid"/>
        <w:tblW w:w="0" w:type="auto"/>
        <w:tblLook w:val="04A0"/>
      </w:tblPr>
      <w:tblGrid>
        <w:gridCol w:w="1915"/>
        <w:gridCol w:w="1915"/>
        <w:gridCol w:w="1915"/>
        <w:gridCol w:w="1915"/>
        <w:gridCol w:w="1916"/>
      </w:tblGrid>
      <w:tr w:rsidR="00D237D1" w:rsidTr="00920875">
        <w:tc>
          <w:tcPr>
            <w:tcW w:w="1915" w:type="dxa"/>
          </w:tcPr>
          <w:p w:rsidR="00D237D1" w:rsidRPr="00356B1F" w:rsidRDefault="00D237D1" w:rsidP="00920875">
            <w:pPr>
              <w:jc w:val="center"/>
              <w:rPr>
                <w:rFonts w:ascii="Times New Roman" w:hAnsi="Times New Roman" w:cs="Times New Roman"/>
                <w:b/>
              </w:rPr>
            </w:pPr>
            <w:r w:rsidRPr="00356B1F">
              <w:rPr>
                <w:rFonts w:ascii="Times New Roman" w:hAnsi="Times New Roman" w:cs="Times New Roman"/>
                <w:b/>
              </w:rPr>
              <w:t>x</w:t>
            </w:r>
          </w:p>
        </w:tc>
        <w:tc>
          <w:tcPr>
            <w:tcW w:w="1915" w:type="dxa"/>
          </w:tcPr>
          <w:p w:rsidR="00D237D1" w:rsidRPr="00356B1F" w:rsidRDefault="00D237D1" w:rsidP="00920875">
            <w:pPr>
              <w:jc w:val="center"/>
              <w:rPr>
                <w:rFonts w:ascii="Times New Roman" w:hAnsi="Times New Roman" w:cs="Times New Roman"/>
                <w:b/>
              </w:rPr>
            </w:pPr>
            <w:r w:rsidRPr="00356B1F">
              <w:rPr>
                <w:rFonts w:ascii="Times New Roman" w:hAnsi="Times New Roman" w:cs="Times New Roman"/>
                <w:b/>
              </w:rPr>
              <w:t>f</w:t>
            </w:r>
          </w:p>
        </w:tc>
        <w:tc>
          <w:tcPr>
            <w:tcW w:w="1915" w:type="dxa"/>
          </w:tcPr>
          <w:p w:rsidR="00D237D1" w:rsidRPr="00356B1F" w:rsidRDefault="00D237D1" w:rsidP="00920875">
            <w:pPr>
              <w:jc w:val="center"/>
              <w:rPr>
                <w:rFonts w:ascii="Times New Roman" w:hAnsi="Times New Roman" w:cs="Times New Roman"/>
                <w:b/>
              </w:rPr>
            </w:pPr>
            <w:proofErr w:type="spellStart"/>
            <w:r w:rsidRPr="00356B1F">
              <w:rPr>
                <w:rFonts w:ascii="Times New Roman" w:hAnsi="Times New Roman" w:cs="Times New Roman"/>
                <w:b/>
              </w:rPr>
              <w:t>fx</w:t>
            </w:r>
            <w:proofErr w:type="spellEnd"/>
          </w:p>
        </w:tc>
        <w:tc>
          <w:tcPr>
            <w:tcW w:w="1915" w:type="dxa"/>
          </w:tcPr>
          <w:p w:rsidR="00D237D1" w:rsidRPr="00356B1F" w:rsidRDefault="00D237D1" w:rsidP="00920875">
            <w:pPr>
              <w:jc w:val="center"/>
              <w:rPr>
                <w:rFonts w:ascii="Times New Roman" w:hAnsi="Times New Roman" w:cs="Times New Roman"/>
                <w:b/>
              </w:rPr>
            </w:pPr>
            <w:r w:rsidRPr="00356B1F">
              <w:rPr>
                <w:rFonts w:ascii="Times New Roman" w:hAnsi="Times New Roman" w:cs="Times New Roman"/>
                <w:b/>
              </w:rPr>
              <w:t>d=x-a</w:t>
            </w:r>
            <w:r>
              <w:rPr>
                <w:rFonts w:ascii="Times New Roman" w:hAnsi="Times New Roman" w:cs="Times New Roman"/>
                <w:b/>
              </w:rPr>
              <w:t>=x-62</w:t>
            </w:r>
          </w:p>
        </w:tc>
        <w:tc>
          <w:tcPr>
            <w:tcW w:w="1916" w:type="dxa"/>
          </w:tcPr>
          <w:p w:rsidR="00D237D1" w:rsidRPr="00356B1F" w:rsidRDefault="00D237D1" w:rsidP="00920875">
            <w:pPr>
              <w:jc w:val="center"/>
              <w:rPr>
                <w:rFonts w:ascii="Times New Roman" w:hAnsi="Times New Roman" w:cs="Times New Roman"/>
                <w:b/>
              </w:rPr>
            </w:pPr>
            <w:proofErr w:type="spellStart"/>
            <w:r w:rsidRPr="00356B1F">
              <w:rPr>
                <w:rFonts w:ascii="Times New Roman" w:hAnsi="Times New Roman" w:cs="Times New Roman"/>
                <w:b/>
              </w:rPr>
              <w:t>fd</w:t>
            </w:r>
            <w:proofErr w:type="spellEnd"/>
          </w:p>
        </w:tc>
      </w:tr>
      <w:tr w:rsidR="00D237D1" w:rsidTr="00920875">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64</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8</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512</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64-62=2</w:t>
            </w:r>
          </w:p>
        </w:tc>
        <w:tc>
          <w:tcPr>
            <w:tcW w:w="1916" w:type="dxa"/>
          </w:tcPr>
          <w:p w:rsidR="00D237D1" w:rsidRDefault="00D237D1" w:rsidP="00920875">
            <w:pPr>
              <w:jc w:val="center"/>
              <w:rPr>
                <w:rFonts w:ascii="Times New Roman" w:hAnsi="Times New Roman" w:cs="Times New Roman"/>
              </w:rPr>
            </w:pPr>
            <w:r>
              <w:rPr>
                <w:rFonts w:ascii="Times New Roman" w:hAnsi="Times New Roman" w:cs="Times New Roman"/>
              </w:rPr>
              <w:t>16</w:t>
            </w:r>
          </w:p>
        </w:tc>
      </w:tr>
      <w:tr w:rsidR="00D237D1" w:rsidTr="00920875">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63</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18</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1134</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63-62=1</w:t>
            </w:r>
          </w:p>
        </w:tc>
        <w:tc>
          <w:tcPr>
            <w:tcW w:w="1916" w:type="dxa"/>
          </w:tcPr>
          <w:p w:rsidR="00D237D1" w:rsidRDefault="00D237D1" w:rsidP="00920875">
            <w:pPr>
              <w:jc w:val="center"/>
              <w:rPr>
                <w:rFonts w:ascii="Times New Roman" w:hAnsi="Times New Roman" w:cs="Times New Roman"/>
              </w:rPr>
            </w:pPr>
            <w:r>
              <w:rPr>
                <w:rFonts w:ascii="Times New Roman" w:hAnsi="Times New Roman" w:cs="Times New Roman"/>
              </w:rPr>
              <w:t>18</w:t>
            </w:r>
          </w:p>
        </w:tc>
      </w:tr>
      <w:tr w:rsidR="00D237D1" w:rsidTr="00920875">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62</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12</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744</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62-62=0</w:t>
            </w:r>
          </w:p>
        </w:tc>
        <w:tc>
          <w:tcPr>
            <w:tcW w:w="1916" w:type="dxa"/>
          </w:tcPr>
          <w:p w:rsidR="00D237D1" w:rsidRDefault="00D237D1" w:rsidP="00920875">
            <w:pPr>
              <w:jc w:val="center"/>
              <w:rPr>
                <w:rFonts w:ascii="Times New Roman" w:hAnsi="Times New Roman" w:cs="Times New Roman"/>
              </w:rPr>
            </w:pPr>
            <w:r>
              <w:rPr>
                <w:rFonts w:ascii="Times New Roman" w:hAnsi="Times New Roman" w:cs="Times New Roman"/>
              </w:rPr>
              <w:t>0</w:t>
            </w:r>
          </w:p>
        </w:tc>
      </w:tr>
      <w:tr w:rsidR="00D237D1" w:rsidTr="00920875">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61</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9</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549</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61-62=-1</w:t>
            </w:r>
          </w:p>
        </w:tc>
        <w:tc>
          <w:tcPr>
            <w:tcW w:w="1916" w:type="dxa"/>
          </w:tcPr>
          <w:p w:rsidR="00D237D1" w:rsidRDefault="00D237D1" w:rsidP="00920875">
            <w:pPr>
              <w:jc w:val="center"/>
              <w:rPr>
                <w:rFonts w:ascii="Times New Roman" w:hAnsi="Times New Roman" w:cs="Times New Roman"/>
              </w:rPr>
            </w:pPr>
            <w:r>
              <w:rPr>
                <w:rFonts w:ascii="Times New Roman" w:hAnsi="Times New Roman" w:cs="Times New Roman"/>
              </w:rPr>
              <w:t>-9</w:t>
            </w:r>
          </w:p>
        </w:tc>
      </w:tr>
      <w:tr w:rsidR="00D237D1" w:rsidTr="00920875">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60</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7</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420</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60-62=-2</w:t>
            </w:r>
          </w:p>
        </w:tc>
        <w:tc>
          <w:tcPr>
            <w:tcW w:w="1916" w:type="dxa"/>
          </w:tcPr>
          <w:p w:rsidR="00D237D1" w:rsidRDefault="00D237D1" w:rsidP="00920875">
            <w:pPr>
              <w:jc w:val="center"/>
              <w:rPr>
                <w:rFonts w:ascii="Times New Roman" w:hAnsi="Times New Roman" w:cs="Times New Roman"/>
              </w:rPr>
            </w:pPr>
            <w:r>
              <w:rPr>
                <w:rFonts w:ascii="Times New Roman" w:hAnsi="Times New Roman" w:cs="Times New Roman"/>
              </w:rPr>
              <w:t>-14</w:t>
            </w:r>
          </w:p>
        </w:tc>
      </w:tr>
      <w:tr w:rsidR="00D237D1" w:rsidTr="00920875">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59</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354</w:t>
            </w:r>
          </w:p>
        </w:tc>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59-62=-3</w:t>
            </w:r>
          </w:p>
        </w:tc>
        <w:tc>
          <w:tcPr>
            <w:tcW w:w="1916" w:type="dxa"/>
          </w:tcPr>
          <w:p w:rsidR="00D237D1" w:rsidRDefault="00D237D1" w:rsidP="00920875">
            <w:pPr>
              <w:jc w:val="center"/>
              <w:rPr>
                <w:rFonts w:ascii="Times New Roman" w:hAnsi="Times New Roman" w:cs="Times New Roman"/>
              </w:rPr>
            </w:pPr>
            <w:r>
              <w:rPr>
                <w:rFonts w:ascii="Times New Roman" w:hAnsi="Times New Roman" w:cs="Times New Roman"/>
              </w:rPr>
              <w:t>-18</w:t>
            </w:r>
          </w:p>
        </w:tc>
      </w:tr>
      <w:tr w:rsidR="00D237D1" w:rsidTr="00920875">
        <w:trPr>
          <w:trHeight w:val="152"/>
        </w:trPr>
        <w:tc>
          <w:tcPr>
            <w:tcW w:w="1915" w:type="dxa"/>
          </w:tcPr>
          <w:p w:rsidR="00D237D1" w:rsidRPr="00356B1F" w:rsidRDefault="00D237D1" w:rsidP="00920875">
            <w:pPr>
              <w:jc w:val="center"/>
              <w:rPr>
                <w:rFonts w:ascii="Times New Roman" w:hAnsi="Times New Roman" w:cs="Times New Roman"/>
                <w:b/>
              </w:rPr>
            </w:pPr>
            <w:r w:rsidRPr="00356B1F">
              <w:rPr>
                <w:rFonts w:ascii="Times New Roman" w:hAnsi="Times New Roman" w:cs="Times New Roman"/>
                <w:b/>
              </w:rPr>
              <w:t>Total</w:t>
            </w:r>
          </w:p>
        </w:tc>
        <w:tc>
          <w:tcPr>
            <w:tcW w:w="1915" w:type="dxa"/>
          </w:tcPr>
          <w:p w:rsidR="00D237D1" w:rsidRPr="00356B1F" w:rsidRDefault="00D237D1" w:rsidP="00920875">
            <w:pPr>
              <w:jc w:val="center"/>
              <w:rPr>
                <w:rFonts w:ascii="Times New Roman" w:hAnsi="Times New Roman" w:cs="Times New Roman"/>
                <w:b/>
              </w:rPr>
            </w:pPr>
            <w:r w:rsidRPr="00356B1F">
              <w:rPr>
                <w:rFonts w:ascii="Times New Roman" w:hAnsi="Times New Roman" w:cs="Times New Roman"/>
                <w:b/>
              </w:rPr>
              <w:t>60</w:t>
            </w:r>
          </w:p>
        </w:tc>
        <w:tc>
          <w:tcPr>
            <w:tcW w:w="1915" w:type="dxa"/>
          </w:tcPr>
          <w:p w:rsidR="00D237D1" w:rsidRPr="00356B1F" w:rsidRDefault="00D237D1" w:rsidP="00920875">
            <w:pPr>
              <w:jc w:val="center"/>
              <w:rPr>
                <w:rFonts w:ascii="Times New Roman" w:hAnsi="Times New Roman" w:cs="Times New Roman"/>
                <w:b/>
              </w:rPr>
            </w:pPr>
            <w:r w:rsidRPr="00356B1F">
              <w:rPr>
                <w:rFonts w:ascii="Times New Roman" w:hAnsi="Times New Roman" w:cs="Times New Roman"/>
                <w:b/>
              </w:rPr>
              <w:t>3713</w:t>
            </w:r>
          </w:p>
        </w:tc>
        <w:tc>
          <w:tcPr>
            <w:tcW w:w="1915" w:type="dxa"/>
          </w:tcPr>
          <w:p w:rsidR="00D237D1" w:rsidRPr="00356B1F" w:rsidRDefault="00D237D1" w:rsidP="00920875">
            <w:pPr>
              <w:jc w:val="center"/>
              <w:rPr>
                <w:rFonts w:ascii="Times New Roman" w:hAnsi="Times New Roman" w:cs="Times New Roman"/>
                <w:b/>
              </w:rPr>
            </w:pPr>
          </w:p>
        </w:tc>
        <w:tc>
          <w:tcPr>
            <w:tcW w:w="1916" w:type="dxa"/>
          </w:tcPr>
          <w:p w:rsidR="00D237D1" w:rsidRPr="00356B1F" w:rsidRDefault="00D237D1" w:rsidP="00920875">
            <w:pPr>
              <w:jc w:val="center"/>
              <w:rPr>
                <w:rFonts w:ascii="Times New Roman" w:hAnsi="Times New Roman" w:cs="Times New Roman"/>
                <w:b/>
              </w:rPr>
            </w:pPr>
            <w:r>
              <w:rPr>
                <w:rFonts w:ascii="Times New Roman" w:hAnsi="Times New Roman" w:cs="Times New Roman"/>
                <w:b/>
              </w:rPr>
              <w:t>-7</w:t>
            </w:r>
          </w:p>
        </w:tc>
      </w:tr>
    </w:tbl>
    <w:p w:rsidR="00D237D1" w:rsidRPr="00356B1F" w:rsidRDefault="00D237D1" w:rsidP="00D237D1">
      <w:pPr>
        <w:contextualSpacing/>
        <w:jc w:val="both"/>
        <w:rPr>
          <w:rFonts w:ascii="Times New Roman" w:hAnsi="Times New Roman" w:cs="Times New Roman"/>
          <w:b/>
        </w:rPr>
      </w:pPr>
      <w:r w:rsidRPr="00356B1F">
        <w:rPr>
          <w:rFonts w:ascii="Times New Roman" w:hAnsi="Times New Roman" w:cs="Times New Roman"/>
          <w:b/>
        </w:rPr>
        <w:t>Direct Method:</w:t>
      </w:r>
    </w:p>
    <w:p w:rsidR="00D237D1" w:rsidRDefault="00D237D1" w:rsidP="00D237D1">
      <w:pPr>
        <w:contextualSpacing/>
        <w:jc w:val="both"/>
        <w:rPr>
          <w:rFonts w:ascii="Times New Roman" w:hAnsi="Times New Roman" w:cs="Times New Roman"/>
        </w:rPr>
      </w:pPr>
      <w:r>
        <w:rPr>
          <w:rFonts w:ascii="Times New Roman" w:hAnsi="Times New Roman" w:cs="Times New Roman"/>
        </w:rPr>
        <w:t>We have</w:t>
      </w:r>
    </w:p>
    <w:p w:rsidR="00D237D1" w:rsidRDefault="00D237D1" w:rsidP="00D237D1">
      <w:pPr>
        <w:ind w:firstLine="720"/>
        <w:contextualSpacing/>
        <w:jc w:val="both"/>
        <w:rPr>
          <w:rFonts w:ascii="Times New Roman" w:hAnsi="Times New Roman" w:cs="Times New Roman"/>
        </w:rPr>
      </w:pPr>
      <w:r w:rsidRPr="00045D05">
        <w:rPr>
          <w:rFonts w:ascii="Times New Roman" w:hAnsi="Times New Roman" w:cs="Times New Roman"/>
          <w:position w:val="-24"/>
        </w:rPr>
        <w:object w:dxaOrig="1120" w:dyaOrig="680">
          <v:shape id="_x0000_i1149" type="#_x0000_t75" style="width:56.25pt;height:33.75pt" o:ole="">
            <v:imagedata r:id="rId27" o:title=""/>
          </v:shape>
          <o:OLEObject Type="Embed" ProgID="Equation.3" ShapeID="_x0000_i1149" DrawAspect="Content" ObjectID="_1540012340" r:id="rId33"/>
        </w:object>
      </w:r>
    </w:p>
    <w:p w:rsidR="00D237D1" w:rsidRDefault="00D237D1" w:rsidP="00D237D1">
      <w:pPr>
        <w:contextualSpacing/>
        <w:jc w:val="both"/>
        <w:rPr>
          <w:rFonts w:ascii="Times New Roman" w:hAnsi="Times New Roman" w:cs="Times New Roman"/>
        </w:rPr>
      </w:pPr>
      <w:r w:rsidRPr="00356B1F">
        <w:rPr>
          <w:rFonts w:ascii="Times New Roman" w:hAnsi="Times New Roman" w:cs="Times New Roman"/>
          <w:position w:val="-24"/>
        </w:rPr>
        <w:object w:dxaOrig="2500" w:dyaOrig="620">
          <v:shape id="_x0000_i1150" type="#_x0000_t75" style="width:125.25pt;height:30.75pt" o:ole="">
            <v:imagedata r:id="rId34" o:title=""/>
          </v:shape>
          <o:OLEObject Type="Embed" ProgID="Equation.3" ShapeID="_x0000_i1150" DrawAspect="Content" ObjectID="_1540012341" r:id="rId35"/>
        </w:object>
      </w:r>
    </w:p>
    <w:p w:rsidR="00D237D1" w:rsidRDefault="00D237D1" w:rsidP="00D237D1">
      <w:pPr>
        <w:contextualSpacing/>
        <w:jc w:val="both"/>
        <w:rPr>
          <w:rFonts w:ascii="Times New Roman" w:hAnsi="Times New Roman" w:cs="Times New Roman"/>
        </w:rPr>
      </w:pPr>
      <w:r w:rsidRPr="00FA5111">
        <w:rPr>
          <w:rFonts w:ascii="Times New Roman" w:hAnsi="Times New Roman" w:cs="Times New Roman"/>
          <w:b/>
        </w:rPr>
        <w:t>Short-cut method</w:t>
      </w:r>
      <w:r w:rsidRPr="00FA5111">
        <w:rPr>
          <w:rFonts w:ascii="Times New Roman" w:hAnsi="Times New Roman" w:cs="Times New Roman"/>
        </w:rPr>
        <w:t>:</w:t>
      </w:r>
    </w:p>
    <w:p w:rsidR="00D237D1" w:rsidRDefault="00D237D1" w:rsidP="00D237D1">
      <w:pPr>
        <w:contextualSpacing/>
        <w:jc w:val="both"/>
        <w:rPr>
          <w:rFonts w:ascii="Times New Roman" w:hAnsi="Times New Roman" w:cs="Times New Roman"/>
        </w:rPr>
      </w:pPr>
      <w:r w:rsidRPr="00045D05">
        <w:rPr>
          <w:rFonts w:ascii="Times New Roman" w:hAnsi="Times New Roman" w:cs="Times New Roman"/>
          <w:position w:val="-24"/>
        </w:rPr>
        <w:object w:dxaOrig="1460" w:dyaOrig="680">
          <v:shape id="_x0000_i1151" type="#_x0000_t75" style="width:73.5pt;height:33.75pt" o:ole="">
            <v:imagedata r:id="rId36" o:title=""/>
          </v:shape>
          <o:OLEObject Type="Embed" ProgID="Equation.3" ShapeID="_x0000_i1151" DrawAspect="Content" ObjectID="_1540012342" r:id="rId37"/>
        </w:object>
      </w:r>
    </w:p>
    <w:p w:rsidR="00D237D1" w:rsidRDefault="00D237D1" w:rsidP="00D237D1">
      <w:pPr>
        <w:contextualSpacing/>
        <w:jc w:val="both"/>
        <w:rPr>
          <w:rFonts w:ascii="Times New Roman" w:hAnsi="Times New Roman" w:cs="Times New Roman"/>
        </w:rPr>
      </w:pPr>
      <w:r w:rsidRPr="00FA5111">
        <w:rPr>
          <w:rFonts w:ascii="Times New Roman" w:hAnsi="Times New Roman" w:cs="Times New Roman"/>
          <w:b/>
        </w:rPr>
        <w:t>Short-cut method</w:t>
      </w:r>
      <w:r w:rsidRPr="00FA5111">
        <w:rPr>
          <w:rFonts w:ascii="Times New Roman" w:hAnsi="Times New Roman" w:cs="Times New Roman"/>
        </w:rPr>
        <w:t>:</w:t>
      </w:r>
    </w:p>
    <w:p w:rsidR="00D237D1" w:rsidRDefault="00D237D1" w:rsidP="00D237D1">
      <w:pPr>
        <w:contextualSpacing/>
        <w:jc w:val="both"/>
        <w:rPr>
          <w:rFonts w:ascii="Times New Roman" w:hAnsi="Times New Roman" w:cs="Times New Roman"/>
        </w:rPr>
      </w:pPr>
      <w:r w:rsidRPr="00356B1F">
        <w:rPr>
          <w:rFonts w:ascii="Times New Roman" w:hAnsi="Times New Roman" w:cs="Times New Roman"/>
          <w:position w:val="-24"/>
        </w:rPr>
        <w:object w:dxaOrig="5679" w:dyaOrig="620">
          <v:shape id="_x0000_i1152" type="#_x0000_t75" style="width:283.5pt;height:30.75pt" o:ole="">
            <v:imagedata r:id="rId38" o:title=""/>
          </v:shape>
          <o:OLEObject Type="Embed" ProgID="Equation.3" ShapeID="_x0000_i1152" DrawAspect="Content" ObjectID="_1540012343" r:id="rId39"/>
        </w:object>
      </w:r>
    </w:p>
    <w:p w:rsidR="00D237D1" w:rsidRDefault="00D237D1" w:rsidP="00D237D1">
      <w:pPr>
        <w:contextualSpacing/>
        <w:jc w:val="both"/>
        <w:rPr>
          <w:rFonts w:ascii="Times New Roman" w:hAnsi="Times New Roman" w:cs="Times New Roman"/>
        </w:rPr>
      </w:pPr>
      <w:r w:rsidRPr="0084406C">
        <w:rPr>
          <w:rFonts w:ascii="Times New Roman" w:hAnsi="Times New Roman" w:cs="Times New Roman"/>
          <w:b/>
        </w:rPr>
        <w:t>Example 4:</w:t>
      </w:r>
      <w:r w:rsidRPr="0084406C">
        <w:rPr>
          <w:rFonts w:ascii="Times New Roman" w:hAnsi="Times New Roman" w:cs="Times New Roman"/>
        </w:rPr>
        <w:t xml:space="preserve"> Following is the distribution of persons according to different income groups. Calculate arithmetic mean.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990"/>
        <w:gridCol w:w="900"/>
        <w:gridCol w:w="900"/>
        <w:gridCol w:w="1170"/>
        <w:gridCol w:w="990"/>
        <w:gridCol w:w="990"/>
        <w:gridCol w:w="918"/>
      </w:tblGrid>
      <w:tr w:rsidR="00D237D1" w:rsidTr="00920875">
        <w:tc>
          <w:tcPr>
            <w:tcW w:w="2718" w:type="dxa"/>
          </w:tcPr>
          <w:p w:rsidR="00D237D1" w:rsidRDefault="00D237D1" w:rsidP="00920875">
            <w:pPr>
              <w:jc w:val="both"/>
              <w:rPr>
                <w:rFonts w:ascii="Times New Roman" w:hAnsi="Times New Roman" w:cs="Times New Roman"/>
              </w:rPr>
            </w:pPr>
            <w:r>
              <w:rPr>
                <w:rFonts w:ascii="Times New Roman" w:hAnsi="Times New Roman" w:cs="Times New Roman"/>
              </w:rPr>
              <w:t>Income (Rs thousands)</w:t>
            </w:r>
          </w:p>
        </w:tc>
        <w:tc>
          <w:tcPr>
            <w:tcW w:w="990" w:type="dxa"/>
          </w:tcPr>
          <w:p w:rsidR="00D237D1" w:rsidRDefault="00D237D1" w:rsidP="00920875">
            <w:pPr>
              <w:jc w:val="both"/>
              <w:rPr>
                <w:rFonts w:ascii="Times New Roman" w:hAnsi="Times New Roman" w:cs="Times New Roman"/>
              </w:rPr>
            </w:pPr>
            <w:r>
              <w:rPr>
                <w:rFonts w:ascii="Times New Roman" w:hAnsi="Times New Roman" w:cs="Times New Roman"/>
              </w:rPr>
              <w:t>0-10</w:t>
            </w:r>
          </w:p>
        </w:tc>
        <w:tc>
          <w:tcPr>
            <w:tcW w:w="900" w:type="dxa"/>
          </w:tcPr>
          <w:p w:rsidR="00D237D1" w:rsidRDefault="00D237D1" w:rsidP="00920875">
            <w:pPr>
              <w:jc w:val="both"/>
              <w:rPr>
                <w:rFonts w:ascii="Times New Roman" w:hAnsi="Times New Roman" w:cs="Times New Roman"/>
              </w:rPr>
            </w:pPr>
            <w:r>
              <w:rPr>
                <w:rFonts w:ascii="Times New Roman" w:hAnsi="Times New Roman" w:cs="Times New Roman"/>
              </w:rPr>
              <w:t>10-20</w:t>
            </w:r>
          </w:p>
        </w:tc>
        <w:tc>
          <w:tcPr>
            <w:tcW w:w="900" w:type="dxa"/>
          </w:tcPr>
          <w:p w:rsidR="00D237D1" w:rsidRDefault="00D237D1" w:rsidP="00920875">
            <w:pPr>
              <w:jc w:val="both"/>
              <w:rPr>
                <w:rFonts w:ascii="Times New Roman" w:hAnsi="Times New Roman" w:cs="Times New Roman"/>
              </w:rPr>
            </w:pPr>
            <w:r>
              <w:rPr>
                <w:rFonts w:ascii="Times New Roman" w:hAnsi="Times New Roman" w:cs="Times New Roman"/>
              </w:rPr>
              <w:t>20-30</w:t>
            </w:r>
          </w:p>
        </w:tc>
        <w:tc>
          <w:tcPr>
            <w:tcW w:w="1170" w:type="dxa"/>
          </w:tcPr>
          <w:p w:rsidR="00D237D1" w:rsidRDefault="00D237D1" w:rsidP="00920875">
            <w:pPr>
              <w:jc w:val="both"/>
              <w:rPr>
                <w:rFonts w:ascii="Times New Roman" w:hAnsi="Times New Roman" w:cs="Times New Roman"/>
              </w:rPr>
            </w:pPr>
            <w:r>
              <w:rPr>
                <w:rFonts w:ascii="Times New Roman" w:hAnsi="Times New Roman" w:cs="Times New Roman"/>
              </w:rPr>
              <w:t>30-40</w:t>
            </w:r>
          </w:p>
        </w:tc>
        <w:tc>
          <w:tcPr>
            <w:tcW w:w="990" w:type="dxa"/>
          </w:tcPr>
          <w:p w:rsidR="00D237D1" w:rsidRDefault="00D237D1" w:rsidP="00920875">
            <w:pPr>
              <w:jc w:val="both"/>
              <w:rPr>
                <w:rFonts w:ascii="Times New Roman" w:hAnsi="Times New Roman" w:cs="Times New Roman"/>
              </w:rPr>
            </w:pPr>
            <w:r>
              <w:rPr>
                <w:rFonts w:ascii="Times New Roman" w:hAnsi="Times New Roman" w:cs="Times New Roman"/>
              </w:rPr>
              <w:t>40-50</w:t>
            </w:r>
          </w:p>
        </w:tc>
        <w:tc>
          <w:tcPr>
            <w:tcW w:w="990" w:type="dxa"/>
          </w:tcPr>
          <w:p w:rsidR="00D237D1" w:rsidRDefault="00D237D1" w:rsidP="00920875">
            <w:pPr>
              <w:jc w:val="both"/>
              <w:rPr>
                <w:rFonts w:ascii="Times New Roman" w:hAnsi="Times New Roman" w:cs="Times New Roman"/>
              </w:rPr>
            </w:pPr>
            <w:r>
              <w:rPr>
                <w:rFonts w:ascii="Times New Roman" w:hAnsi="Times New Roman" w:cs="Times New Roman"/>
              </w:rPr>
              <w:t>50-60</w:t>
            </w:r>
          </w:p>
        </w:tc>
        <w:tc>
          <w:tcPr>
            <w:tcW w:w="918" w:type="dxa"/>
          </w:tcPr>
          <w:p w:rsidR="00D237D1" w:rsidRDefault="00D237D1" w:rsidP="00920875">
            <w:pPr>
              <w:jc w:val="both"/>
              <w:rPr>
                <w:rFonts w:ascii="Times New Roman" w:hAnsi="Times New Roman" w:cs="Times New Roman"/>
              </w:rPr>
            </w:pPr>
            <w:r>
              <w:rPr>
                <w:rFonts w:ascii="Times New Roman" w:hAnsi="Times New Roman" w:cs="Times New Roman"/>
              </w:rPr>
              <w:t>60-70</w:t>
            </w:r>
          </w:p>
        </w:tc>
      </w:tr>
      <w:tr w:rsidR="00D237D1" w:rsidTr="00920875">
        <w:tc>
          <w:tcPr>
            <w:tcW w:w="2718" w:type="dxa"/>
          </w:tcPr>
          <w:p w:rsidR="00D237D1" w:rsidRDefault="00D237D1" w:rsidP="00920875">
            <w:pPr>
              <w:jc w:val="both"/>
              <w:rPr>
                <w:rFonts w:ascii="Times New Roman" w:hAnsi="Times New Roman" w:cs="Times New Roman"/>
              </w:rPr>
            </w:pPr>
            <w:r>
              <w:rPr>
                <w:rFonts w:ascii="Times New Roman" w:hAnsi="Times New Roman" w:cs="Times New Roman"/>
              </w:rPr>
              <w:t>No. of persons</w:t>
            </w:r>
          </w:p>
        </w:tc>
        <w:tc>
          <w:tcPr>
            <w:tcW w:w="990" w:type="dxa"/>
          </w:tcPr>
          <w:p w:rsidR="00D237D1" w:rsidRDefault="00D237D1" w:rsidP="00920875">
            <w:pPr>
              <w:jc w:val="both"/>
              <w:rPr>
                <w:rFonts w:ascii="Times New Roman" w:hAnsi="Times New Roman" w:cs="Times New Roman"/>
              </w:rPr>
            </w:pPr>
            <w:r>
              <w:rPr>
                <w:rFonts w:ascii="Times New Roman" w:hAnsi="Times New Roman" w:cs="Times New Roman"/>
              </w:rPr>
              <w:t>6</w:t>
            </w:r>
          </w:p>
        </w:tc>
        <w:tc>
          <w:tcPr>
            <w:tcW w:w="900" w:type="dxa"/>
          </w:tcPr>
          <w:p w:rsidR="00D237D1" w:rsidRDefault="00D237D1" w:rsidP="00920875">
            <w:pPr>
              <w:jc w:val="both"/>
              <w:rPr>
                <w:rFonts w:ascii="Times New Roman" w:hAnsi="Times New Roman" w:cs="Times New Roman"/>
              </w:rPr>
            </w:pPr>
            <w:r>
              <w:rPr>
                <w:rFonts w:ascii="Times New Roman" w:hAnsi="Times New Roman" w:cs="Times New Roman"/>
              </w:rPr>
              <w:t>8</w:t>
            </w:r>
          </w:p>
        </w:tc>
        <w:tc>
          <w:tcPr>
            <w:tcW w:w="900" w:type="dxa"/>
          </w:tcPr>
          <w:p w:rsidR="00D237D1" w:rsidRDefault="00D237D1" w:rsidP="00920875">
            <w:pPr>
              <w:jc w:val="both"/>
              <w:rPr>
                <w:rFonts w:ascii="Times New Roman" w:hAnsi="Times New Roman" w:cs="Times New Roman"/>
              </w:rPr>
            </w:pPr>
            <w:r>
              <w:rPr>
                <w:rFonts w:ascii="Times New Roman" w:hAnsi="Times New Roman" w:cs="Times New Roman"/>
              </w:rPr>
              <w:t>10</w:t>
            </w:r>
          </w:p>
        </w:tc>
        <w:tc>
          <w:tcPr>
            <w:tcW w:w="1170" w:type="dxa"/>
          </w:tcPr>
          <w:p w:rsidR="00D237D1" w:rsidRDefault="00D237D1" w:rsidP="00920875">
            <w:pPr>
              <w:jc w:val="both"/>
              <w:rPr>
                <w:rFonts w:ascii="Times New Roman" w:hAnsi="Times New Roman" w:cs="Times New Roman"/>
              </w:rPr>
            </w:pPr>
            <w:r>
              <w:rPr>
                <w:rFonts w:ascii="Times New Roman" w:hAnsi="Times New Roman" w:cs="Times New Roman"/>
              </w:rPr>
              <w:t>12</w:t>
            </w:r>
          </w:p>
        </w:tc>
        <w:tc>
          <w:tcPr>
            <w:tcW w:w="990" w:type="dxa"/>
          </w:tcPr>
          <w:p w:rsidR="00D237D1" w:rsidRDefault="00D237D1" w:rsidP="00920875">
            <w:pPr>
              <w:jc w:val="both"/>
              <w:rPr>
                <w:rFonts w:ascii="Times New Roman" w:hAnsi="Times New Roman" w:cs="Times New Roman"/>
              </w:rPr>
            </w:pPr>
            <w:r>
              <w:rPr>
                <w:rFonts w:ascii="Times New Roman" w:hAnsi="Times New Roman" w:cs="Times New Roman"/>
              </w:rPr>
              <w:t>7</w:t>
            </w:r>
          </w:p>
        </w:tc>
        <w:tc>
          <w:tcPr>
            <w:tcW w:w="990" w:type="dxa"/>
          </w:tcPr>
          <w:p w:rsidR="00D237D1" w:rsidRDefault="00D237D1" w:rsidP="00920875">
            <w:pPr>
              <w:jc w:val="both"/>
              <w:rPr>
                <w:rFonts w:ascii="Times New Roman" w:hAnsi="Times New Roman" w:cs="Times New Roman"/>
              </w:rPr>
            </w:pPr>
            <w:r>
              <w:rPr>
                <w:rFonts w:ascii="Times New Roman" w:hAnsi="Times New Roman" w:cs="Times New Roman"/>
              </w:rPr>
              <w:t>4</w:t>
            </w:r>
          </w:p>
        </w:tc>
        <w:tc>
          <w:tcPr>
            <w:tcW w:w="918" w:type="dxa"/>
          </w:tcPr>
          <w:p w:rsidR="00D237D1" w:rsidRDefault="00D237D1" w:rsidP="00920875">
            <w:pPr>
              <w:jc w:val="both"/>
              <w:rPr>
                <w:rFonts w:ascii="Times New Roman" w:hAnsi="Times New Roman" w:cs="Times New Roman"/>
              </w:rPr>
            </w:pPr>
            <w:r>
              <w:rPr>
                <w:rFonts w:ascii="Times New Roman" w:hAnsi="Times New Roman" w:cs="Times New Roman"/>
              </w:rPr>
              <w:t>3</w:t>
            </w:r>
          </w:p>
        </w:tc>
      </w:tr>
    </w:tbl>
    <w:p w:rsidR="00D237D1" w:rsidRDefault="00D237D1" w:rsidP="00D237D1">
      <w:pPr>
        <w:contextualSpacing/>
        <w:jc w:val="both"/>
        <w:rPr>
          <w:rFonts w:ascii="Times New Roman" w:hAnsi="Times New Roman" w:cs="Times New Roman"/>
          <w:b/>
        </w:rPr>
      </w:pPr>
      <w:r w:rsidRPr="0084406C">
        <w:rPr>
          <w:rFonts w:ascii="Times New Roman" w:hAnsi="Times New Roman" w:cs="Times New Roman"/>
          <w:b/>
        </w:rPr>
        <w:t>Solution:</w:t>
      </w:r>
      <w:r>
        <w:rPr>
          <w:rFonts w:ascii="Times New Roman" w:hAnsi="Times New Roman" w:cs="Times New Roman"/>
          <w:b/>
        </w:rPr>
        <w:t xml:space="preserve"> let A=35</w:t>
      </w:r>
    </w:p>
    <w:tbl>
      <w:tblPr>
        <w:tblStyle w:val="TableGrid"/>
        <w:tblW w:w="0" w:type="auto"/>
        <w:tblLook w:val="04A0"/>
      </w:tblPr>
      <w:tblGrid>
        <w:gridCol w:w="1915"/>
        <w:gridCol w:w="1915"/>
        <w:gridCol w:w="1915"/>
        <w:gridCol w:w="2283"/>
        <w:gridCol w:w="1548"/>
      </w:tblGrid>
      <w:tr w:rsidR="00D237D1" w:rsidTr="00920875">
        <w:tc>
          <w:tcPr>
            <w:tcW w:w="1915" w:type="dxa"/>
          </w:tcPr>
          <w:p w:rsidR="00D237D1" w:rsidRPr="0084406C" w:rsidRDefault="00D237D1" w:rsidP="00920875">
            <w:pPr>
              <w:jc w:val="center"/>
              <w:rPr>
                <w:rFonts w:ascii="Times New Roman" w:hAnsi="Times New Roman" w:cs="Times New Roman"/>
              </w:rPr>
            </w:pPr>
            <w:r w:rsidRPr="0084406C">
              <w:rPr>
                <w:rFonts w:ascii="Times New Roman" w:hAnsi="Times New Roman" w:cs="Times New Roman"/>
              </w:rPr>
              <w:t>Income</w:t>
            </w:r>
          </w:p>
          <w:p w:rsidR="00D237D1" w:rsidRPr="0084406C" w:rsidRDefault="00D237D1" w:rsidP="00920875">
            <w:pPr>
              <w:jc w:val="center"/>
              <w:rPr>
                <w:rFonts w:ascii="Times New Roman" w:hAnsi="Times New Roman" w:cs="Times New Roman"/>
              </w:rPr>
            </w:pPr>
          </w:p>
        </w:tc>
        <w:tc>
          <w:tcPr>
            <w:tcW w:w="1915" w:type="dxa"/>
          </w:tcPr>
          <w:p w:rsidR="00D237D1" w:rsidRPr="0084406C" w:rsidRDefault="00D237D1" w:rsidP="00920875">
            <w:pPr>
              <w:jc w:val="center"/>
              <w:rPr>
                <w:rFonts w:ascii="Times New Roman" w:hAnsi="Times New Roman" w:cs="Times New Roman"/>
              </w:rPr>
            </w:pPr>
            <w:r w:rsidRPr="0084406C">
              <w:rPr>
                <w:rFonts w:ascii="Times New Roman" w:hAnsi="Times New Roman" w:cs="Times New Roman"/>
              </w:rPr>
              <w:t>Number of Persons (f)</w:t>
            </w:r>
          </w:p>
          <w:p w:rsidR="00D237D1" w:rsidRPr="0084406C" w:rsidRDefault="00D237D1" w:rsidP="00920875">
            <w:pPr>
              <w:jc w:val="center"/>
              <w:rPr>
                <w:rFonts w:ascii="Times New Roman" w:hAnsi="Times New Roman" w:cs="Times New Roman"/>
              </w:rPr>
            </w:pPr>
          </w:p>
        </w:tc>
        <w:tc>
          <w:tcPr>
            <w:tcW w:w="1915" w:type="dxa"/>
          </w:tcPr>
          <w:p w:rsidR="00D237D1" w:rsidRDefault="00D237D1" w:rsidP="00920875">
            <w:pPr>
              <w:jc w:val="center"/>
              <w:rPr>
                <w:rFonts w:ascii="Times New Roman" w:hAnsi="Times New Roman" w:cs="Times New Roman"/>
              </w:rPr>
            </w:pPr>
            <w:r w:rsidRPr="0084406C">
              <w:rPr>
                <w:rFonts w:ascii="Times New Roman" w:hAnsi="Times New Roman" w:cs="Times New Roman"/>
              </w:rPr>
              <w:t xml:space="preserve">Mid value </w:t>
            </w:r>
          </w:p>
          <w:p w:rsidR="00D237D1" w:rsidRPr="0084406C" w:rsidRDefault="00D237D1" w:rsidP="00920875">
            <w:pPr>
              <w:jc w:val="center"/>
              <w:rPr>
                <w:rFonts w:ascii="Times New Roman" w:hAnsi="Times New Roman" w:cs="Times New Roman"/>
              </w:rPr>
            </w:pPr>
            <w:r w:rsidRPr="0084406C">
              <w:rPr>
                <w:rFonts w:ascii="Times New Roman" w:hAnsi="Times New Roman" w:cs="Times New Roman"/>
              </w:rPr>
              <w:t>X</w:t>
            </w:r>
          </w:p>
        </w:tc>
        <w:tc>
          <w:tcPr>
            <w:tcW w:w="2283" w:type="dxa"/>
          </w:tcPr>
          <w:p w:rsidR="00D237D1" w:rsidRPr="0084406C" w:rsidRDefault="00D237D1" w:rsidP="00920875">
            <w:pPr>
              <w:jc w:val="center"/>
              <w:rPr>
                <w:rFonts w:ascii="Times New Roman" w:hAnsi="Times New Roman" w:cs="Times New Roman"/>
              </w:rPr>
            </w:pPr>
            <w:r w:rsidRPr="0084406C">
              <w:rPr>
                <w:rFonts w:ascii="Times New Roman" w:hAnsi="Times New Roman" w:cs="Times New Roman"/>
                <w:position w:val="-24"/>
              </w:rPr>
              <w:object w:dxaOrig="1900" w:dyaOrig="620">
                <v:shape id="_x0000_i1153" type="#_x0000_t75" style="width:95.25pt;height:30.75pt" o:ole="">
                  <v:imagedata r:id="rId40" o:title=""/>
                </v:shape>
                <o:OLEObject Type="Embed" ProgID="Equation.3" ShapeID="_x0000_i1153" DrawAspect="Content" ObjectID="_1540012344" r:id="rId41"/>
              </w:object>
            </w:r>
          </w:p>
        </w:tc>
        <w:tc>
          <w:tcPr>
            <w:tcW w:w="1548" w:type="dxa"/>
          </w:tcPr>
          <w:p w:rsidR="00D237D1" w:rsidRPr="0084406C" w:rsidRDefault="00D237D1" w:rsidP="00920875">
            <w:pPr>
              <w:jc w:val="center"/>
              <w:rPr>
                <w:rFonts w:ascii="Times New Roman" w:hAnsi="Times New Roman" w:cs="Times New Roman"/>
              </w:rPr>
            </w:pPr>
            <w:proofErr w:type="spellStart"/>
            <w:r w:rsidRPr="0084406C">
              <w:rPr>
                <w:rFonts w:ascii="Times New Roman" w:hAnsi="Times New Roman" w:cs="Times New Roman"/>
              </w:rPr>
              <w:t>fd</w:t>
            </w:r>
            <w:proofErr w:type="spellEnd"/>
          </w:p>
        </w:tc>
      </w:tr>
      <w:tr w:rsidR="00D237D1" w:rsidTr="00920875">
        <w:tc>
          <w:tcPr>
            <w:tcW w:w="1915" w:type="dxa"/>
          </w:tcPr>
          <w:p w:rsidR="00D237D1" w:rsidRPr="0084406C" w:rsidRDefault="00D237D1" w:rsidP="00920875">
            <w:pPr>
              <w:jc w:val="center"/>
              <w:rPr>
                <w:rFonts w:ascii="Times New Roman" w:hAnsi="Times New Roman" w:cs="Times New Roman"/>
              </w:rPr>
            </w:pPr>
            <w:r w:rsidRPr="0084406C">
              <w:rPr>
                <w:rFonts w:ascii="Times New Roman" w:hAnsi="Times New Roman" w:cs="Times New Roman"/>
              </w:rPr>
              <w:t>0-10</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6</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5</w:t>
            </w:r>
          </w:p>
        </w:tc>
        <w:tc>
          <w:tcPr>
            <w:tcW w:w="2283"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-3</w:t>
            </w:r>
          </w:p>
        </w:tc>
        <w:tc>
          <w:tcPr>
            <w:tcW w:w="1548"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-18</w:t>
            </w:r>
          </w:p>
        </w:tc>
      </w:tr>
      <w:tr w:rsidR="00D237D1" w:rsidTr="00920875">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10-20</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8</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15</w:t>
            </w:r>
          </w:p>
        </w:tc>
        <w:tc>
          <w:tcPr>
            <w:tcW w:w="2283"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-2</w:t>
            </w:r>
          </w:p>
        </w:tc>
        <w:tc>
          <w:tcPr>
            <w:tcW w:w="1548"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-16</w:t>
            </w:r>
          </w:p>
        </w:tc>
      </w:tr>
      <w:tr w:rsidR="00D237D1" w:rsidTr="00920875">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20-30</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10</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25</w:t>
            </w:r>
          </w:p>
        </w:tc>
        <w:tc>
          <w:tcPr>
            <w:tcW w:w="2283"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-1</w:t>
            </w:r>
          </w:p>
        </w:tc>
        <w:tc>
          <w:tcPr>
            <w:tcW w:w="1548"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-10</w:t>
            </w:r>
          </w:p>
        </w:tc>
      </w:tr>
      <w:tr w:rsidR="00D237D1" w:rsidTr="00920875">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30-40</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12</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35</w:t>
            </w:r>
          </w:p>
        </w:tc>
        <w:tc>
          <w:tcPr>
            <w:tcW w:w="2283"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0</w:t>
            </w:r>
          </w:p>
        </w:tc>
        <w:tc>
          <w:tcPr>
            <w:tcW w:w="1548"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0</w:t>
            </w:r>
          </w:p>
        </w:tc>
      </w:tr>
      <w:tr w:rsidR="00D237D1" w:rsidTr="00920875">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40-50</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7</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45</w:t>
            </w:r>
          </w:p>
        </w:tc>
        <w:tc>
          <w:tcPr>
            <w:tcW w:w="2283"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1</w:t>
            </w:r>
          </w:p>
        </w:tc>
        <w:tc>
          <w:tcPr>
            <w:tcW w:w="1548"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7</w:t>
            </w:r>
          </w:p>
        </w:tc>
      </w:tr>
      <w:tr w:rsidR="00D237D1" w:rsidTr="00920875">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50-60</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4</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55</w:t>
            </w:r>
          </w:p>
        </w:tc>
        <w:tc>
          <w:tcPr>
            <w:tcW w:w="2283"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2</w:t>
            </w:r>
          </w:p>
        </w:tc>
        <w:tc>
          <w:tcPr>
            <w:tcW w:w="1548"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8</w:t>
            </w:r>
          </w:p>
        </w:tc>
      </w:tr>
      <w:tr w:rsidR="00D237D1" w:rsidTr="00920875">
        <w:tc>
          <w:tcPr>
            <w:tcW w:w="1915" w:type="dxa"/>
          </w:tcPr>
          <w:p w:rsidR="00D237D1" w:rsidRDefault="00D237D1" w:rsidP="00920875">
            <w:pPr>
              <w:jc w:val="center"/>
              <w:rPr>
                <w:rFonts w:ascii="Times New Roman" w:hAnsi="Times New Roman" w:cs="Times New Roman"/>
              </w:rPr>
            </w:pPr>
            <w:r>
              <w:rPr>
                <w:rFonts w:ascii="Times New Roman" w:hAnsi="Times New Roman" w:cs="Times New Roman"/>
              </w:rPr>
              <w:t>60-70</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3</w:t>
            </w:r>
          </w:p>
        </w:tc>
        <w:tc>
          <w:tcPr>
            <w:tcW w:w="1915"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65</w:t>
            </w:r>
          </w:p>
        </w:tc>
        <w:tc>
          <w:tcPr>
            <w:tcW w:w="2283"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3</w:t>
            </w:r>
          </w:p>
        </w:tc>
        <w:tc>
          <w:tcPr>
            <w:tcW w:w="1548" w:type="dxa"/>
          </w:tcPr>
          <w:p w:rsidR="00D237D1" w:rsidRPr="0084406C" w:rsidRDefault="00D237D1" w:rsidP="00920875">
            <w:pPr>
              <w:jc w:val="center"/>
              <w:rPr>
                <w:rFonts w:ascii="Times New Roman" w:hAnsi="Times New Roman" w:cs="Times New Roman"/>
              </w:rPr>
            </w:pPr>
            <w:r>
              <w:rPr>
                <w:rFonts w:ascii="Times New Roman" w:hAnsi="Times New Roman" w:cs="Times New Roman"/>
              </w:rPr>
              <w:t>9</w:t>
            </w:r>
          </w:p>
        </w:tc>
      </w:tr>
      <w:tr w:rsidR="00D237D1" w:rsidTr="00920875">
        <w:tc>
          <w:tcPr>
            <w:tcW w:w="1915" w:type="dxa"/>
          </w:tcPr>
          <w:p w:rsidR="00D237D1" w:rsidRDefault="00D237D1" w:rsidP="00920875">
            <w:pPr>
              <w:jc w:val="center"/>
              <w:rPr>
                <w:rFonts w:ascii="Times New Roman" w:hAnsi="Times New Roman" w:cs="Times New Roman"/>
                <w:b/>
              </w:rPr>
            </w:pPr>
            <w:r>
              <w:rPr>
                <w:rFonts w:ascii="Times New Roman" w:hAnsi="Times New Roman" w:cs="Times New Roman"/>
                <w:b/>
              </w:rPr>
              <w:t>Total</w:t>
            </w:r>
          </w:p>
        </w:tc>
        <w:tc>
          <w:tcPr>
            <w:tcW w:w="1915" w:type="dxa"/>
          </w:tcPr>
          <w:p w:rsidR="00D237D1" w:rsidRDefault="00D237D1" w:rsidP="00920875">
            <w:pPr>
              <w:jc w:val="center"/>
              <w:rPr>
                <w:rFonts w:ascii="Times New Roman" w:hAnsi="Times New Roman" w:cs="Times New Roman"/>
                <w:b/>
              </w:rPr>
            </w:pPr>
            <w:r>
              <w:rPr>
                <w:rFonts w:ascii="Times New Roman" w:hAnsi="Times New Roman" w:cs="Times New Roman"/>
                <w:b/>
              </w:rPr>
              <w:t>50</w:t>
            </w:r>
          </w:p>
        </w:tc>
        <w:tc>
          <w:tcPr>
            <w:tcW w:w="1915" w:type="dxa"/>
          </w:tcPr>
          <w:p w:rsidR="00D237D1" w:rsidRDefault="00D237D1" w:rsidP="00920875">
            <w:pPr>
              <w:jc w:val="center"/>
              <w:rPr>
                <w:rFonts w:ascii="Times New Roman" w:hAnsi="Times New Roman" w:cs="Times New Roman"/>
                <w:b/>
              </w:rPr>
            </w:pPr>
          </w:p>
        </w:tc>
        <w:tc>
          <w:tcPr>
            <w:tcW w:w="2283" w:type="dxa"/>
          </w:tcPr>
          <w:p w:rsidR="00D237D1" w:rsidRDefault="00D237D1" w:rsidP="00920875">
            <w:pPr>
              <w:jc w:val="center"/>
              <w:rPr>
                <w:rFonts w:ascii="Times New Roman" w:hAnsi="Times New Roman" w:cs="Times New Roman"/>
                <w:b/>
              </w:rPr>
            </w:pPr>
          </w:p>
        </w:tc>
        <w:tc>
          <w:tcPr>
            <w:tcW w:w="1548" w:type="dxa"/>
          </w:tcPr>
          <w:p w:rsidR="00D237D1" w:rsidRDefault="00D237D1" w:rsidP="00920875">
            <w:pPr>
              <w:jc w:val="center"/>
              <w:rPr>
                <w:rFonts w:ascii="Times New Roman" w:hAnsi="Times New Roman" w:cs="Times New Roman"/>
                <w:b/>
              </w:rPr>
            </w:pPr>
            <w:r>
              <w:rPr>
                <w:rFonts w:ascii="Times New Roman" w:hAnsi="Times New Roman" w:cs="Times New Roman"/>
                <w:b/>
              </w:rPr>
              <w:t>-20</w:t>
            </w:r>
          </w:p>
        </w:tc>
      </w:tr>
    </w:tbl>
    <w:p w:rsidR="00D237D1" w:rsidRDefault="00D237D1" w:rsidP="00D237D1">
      <w:pPr>
        <w:jc w:val="both"/>
        <w:rPr>
          <w:rFonts w:ascii="Times New Roman" w:hAnsi="Times New Roman" w:cs="Times New Roman"/>
          <w:b/>
        </w:rPr>
      </w:pPr>
      <w:r w:rsidRPr="00045D05">
        <w:rPr>
          <w:rFonts w:ascii="Times New Roman" w:hAnsi="Times New Roman" w:cs="Times New Roman"/>
          <w:position w:val="-24"/>
        </w:rPr>
        <w:object w:dxaOrig="1760" w:dyaOrig="680">
          <v:shape id="_x0000_i1154" type="#_x0000_t75" style="width:87.75pt;height:33.75pt" o:ole="">
            <v:imagedata r:id="rId29" o:title=""/>
          </v:shape>
          <o:OLEObject Type="Embed" ProgID="Equation.3" ShapeID="_x0000_i1154" DrawAspect="Content" ObjectID="_1540012345" r:id="rId42"/>
        </w:object>
      </w:r>
      <w:r w:rsidRPr="00151663">
        <w:rPr>
          <w:rFonts w:ascii="Times New Roman" w:hAnsi="Times New Roman" w:cs="Times New Roman"/>
          <w:b/>
        </w:rPr>
        <w:t xml:space="preserve">          </w:t>
      </w:r>
    </w:p>
    <w:p w:rsidR="00D237D1" w:rsidRDefault="00D237D1" w:rsidP="00D237D1">
      <w:pPr>
        <w:jc w:val="both"/>
        <w:rPr>
          <w:rFonts w:ascii="Times New Roman" w:hAnsi="Times New Roman" w:cs="Times New Roman"/>
          <w:position w:val="-24"/>
        </w:rPr>
      </w:pPr>
      <w:r w:rsidRPr="00045D05">
        <w:rPr>
          <w:rFonts w:ascii="Times New Roman" w:hAnsi="Times New Roman" w:cs="Times New Roman"/>
          <w:position w:val="-24"/>
        </w:rPr>
        <w:object w:dxaOrig="3860" w:dyaOrig="620">
          <v:shape id="_x0000_i1155" type="#_x0000_t75" style="width:192.75pt;height:30.75pt" o:ole="">
            <v:imagedata r:id="rId43" o:title=""/>
          </v:shape>
          <o:OLEObject Type="Embed" ProgID="Equation.3" ShapeID="_x0000_i1155" DrawAspect="Content" ObjectID="_1540012346" r:id="rId44"/>
        </w:object>
      </w:r>
    </w:p>
    <w:p w:rsidR="00D237D1" w:rsidRDefault="00D237D1" w:rsidP="00D237D1">
      <w:pPr>
        <w:jc w:val="both"/>
        <w:rPr>
          <w:rFonts w:ascii="Times New Roman" w:hAnsi="Times New Roman" w:cs="Times New Roman"/>
          <w:b/>
        </w:rPr>
      </w:pPr>
    </w:p>
    <w:p w:rsidR="00D237D1" w:rsidRDefault="00D237D1" w:rsidP="00D237D1">
      <w:pPr>
        <w:jc w:val="both"/>
        <w:rPr>
          <w:rFonts w:ascii="Times New Roman" w:hAnsi="Times New Roman" w:cs="Times New Roman"/>
          <w:b/>
        </w:rPr>
      </w:pPr>
      <w:r w:rsidRPr="00151663">
        <w:rPr>
          <w:rFonts w:ascii="Times New Roman" w:hAnsi="Times New Roman" w:cs="Times New Roman"/>
          <w:b/>
        </w:rPr>
        <w:t>Merits and demerits of Arithmetic mean:</w:t>
      </w:r>
    </w:p>
    <w:p w:rsidR="00D237D1" w:rsidRDefault="00D237D1" w:rsidP="00D237D1">
      <w:pPr>
        <w:spacing w:line="240" w:lineRule="auto"/>
        <w:jc w:val="both"/>
        <w:rPr>
          <w:rFonts w:ascii="Times New Roman" w:hAnsi="Times New Roman" w:cs="Times New Roman"/>
          <w:b/>
        </w:rPr>
      </w:pPr>
      <w:r w:rsidRPr="00151663">
        <w:rPr>
          <w:rFonts w:ascii="Times New Roman" w:hAnsi="Times New Roman" w:cs="Times New Roman"/>
          <w:b/>
        </w:rPr>
        <w:t xml:space="preserve"> Merits:</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b/>
        </w:rPr>
        <w:t xml:space="preserve"> </w:t>
      </w:r>
      <w:r w:rsidRPr="00151663">
        <w:rPr>
          <w:rFonts w:ascii="Times New Roman" w:hAnsi="Times New Roman" w:cs="Times New Roman"/>
        </w:rPr>
        <w:t>1. It is rigidly defined.</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 xml:space="preserve"> 2. It is easy to understand and easy to calculate. </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 xml:space="preserve"> 3. If the number of items is sufficiently large, it is more accurate and more reliable. </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 xml:space="preserve">4. It is a calculated value and is not based on its position in the series. </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5. It is possible to calculate even if some of the details of the data are lacking.</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 xml:space="preserve"> 6. Of all averages, it is affected least by fluctuations of sampling. </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 xml:space="preserve">7. It provides a good basis for comparison. </w:t>
      </w:r>
    </w:p>
    <w:p w:rsidR="00D237D1" w:rsidRDefault="00D237D1" w:rsidP="00D237D1">
      <w:pPr>
        <w:spacing w:line="240" w:lineRule="auto"/>
        <w:jc w:val="both"/>
        <w:rPr>
          <w:rFonts w:ascii="Times New Roman" w:hAnsi="Times New Roman" w:cs="Times New Roman"/>
          <w:b/>
        </w:rPr>
      </w:pPr>
      <w:r w:rsidRPr="00151663">
        <w:rPr>
          <w:rFonts w:ascii="Times New Roman" w:hAnsi="Times New Roman" w:cs="Times New Roman"/>
          <w:b/>
        </w:rPr>
        <w:t xml:space="preserve">Demerits: </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 xml:space="preserve">1. It cannot be obtained by inspection nor located through a frequency graph. </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2. It cannot be in the study of qualitative phenomena not capable of numerical measurement i.e. Int</w:t>
      </w:r>
      <w:r>
        <w:rPr>
          <w:rFonts w:ascii="Times New Roman" w:hAnsi="Times New Roman" w:cs="Times New Roman"/>
        </w:rPr>
        <w:t>elligence, beauty, honesty etc.</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 xml:space="preserve"> 3. It can ignore any single item only at the risk of losing its accuracy. </w:t>
      </w:r>
    </w:p>
    <w:p w:rsidR="00D237D1" w:rsidRPr="00151663" w:rsidRDefault="00D237D1" w:rsidP="00D237D1">
      <w:pPr>
        <w:spacing w:line="240" w:lineRule="auto"/>
        <w:jc w:val="both"/>
        <w:rPr>
          <w:rFonts w:ascii="Times New Roman" w:hAnsi="Times New Roman" w:cs="Times New Roman"/>
        </w:rPr>
      </w:pPr>
      <w:r w:rsidRPr="00151663">
        <w:rPr>
          <w:rFonts w:ascii="Times New Roman" w:hAnsi="Times New Roman" w:cs="Times New Roman"/>
        </w:rPr>
        <w:t xml:space="preserve">4. It is affected very much by extreme values. </w:t>
      </w:r>
    </w:p>
    <w:p w:rsidR="00D237D1" w:rsidRDefault="00D237D1" w:rsidP="00D237D1">
      <w:pPr>
        <w:spacing w:line="240" w:lineRule="auto"/>
        <w:jc w:val="both"/>
        <w:rPr>
          <w:rFonts w:ascii="Times New Roman" w:hAnsi="Times New Roman" w:cs="Times New Roman"/>
        </w:rPr>
      </w:pPr>
      <w:r w:rsidRPr="00151663">
        <w:rPr>
          <w:rFonts w:ascii="Times New Roman" w:hAnsi="Times New Roman" w:cs="Times New Roman"/>
        </w:rPr>
        <w:t>5. It cannot be calculated for open-end classes. 6. It may lead to fallacious conclusions, if the details of the data from which it is computed are not given.</w:t>
      </w:r>
    </w:p>
    <w:p w:rsidR="00D237D1" w:rsidRDefault="00D237D1" w:rsidP="00D237D1">
      <w:pPr>
        <w:autoSpaceDE w:val="0"/>
        <w:autoSpaceDN w:val="0"/>
        <w:adjustRightInd w:val="0"/>
        <w:spacing w:after="0" w:line="360" w:lineRule="auto"/>
        <w:jc w:val="both"/>
        <w:rPr>
          <w:rFonts w:ascii="TimesNewRoman" w:hAnsi="TimesNewRoman" w:cs="TimesNewRoman"/>
          <w:color w:val="1F1A17"/>
          <w:sz w:val="26"/>
          <w:szCs w:val="26"/>
        </w:rPr>
      </w:pPr>
      <w:r>
        <w:rPr>
          <w:rFonts w:ascii="Times,Bold" w:hAnsi="Times,Bold" w:cs="Times,Bold"/>
          <w:b/>
          <w:bCs/>
          <w:color w:val="1F1A17"/>
          <w:sz w:val="26"/>
          <w:szCs w:val="26"/>
        </w:rPr>
        <w:t xml:space="preserve">MEDIAN : </w:t>
      </w:r>
      <w:r>
        <w:rPr>
          <w:rFonts w:ascii="TimesNewRoman" w:hAnsi="TimesNewRoman" w:cs="TimesNewRoman"/>
          <w:color w:val="1F1A17"/>
          <w:sz w:val="26"/>
          <w:szCs w:val="26"/>
        </w:rPr>
        <w:t>In the words of L.R. Conner : "The median is that value of the variable which divides the data in two equal parts, one part comprising all the values greater and the other, all values less than median." Thus, as against arithmetic mean which is based on all the items of the distribution, the median is only positional average, i.e. the value depends on the position occupied by a value in the frequency distribution.</w:t>
      </w:r>
    </w:p>
    <w:p w:rsidR="00D237D1" w:rsidRDefault="00D237D1" w:rsidP="00D237D1">
      <w:pPr>
        <w:autoSpaceDE w:val="0"/>
        <w:autoSpaceDN w:val="0"/>
        <w:adjustRightInd w:val="0"/>
        <w:spacing w:after="0" w:line="360" w:lineRule="auto"/>
        <w:rPr>
          <w:rFonts w:ascii="Times,Bold" w:hAnsi="Times,Bold" w:cs="Times,Bold"/>
          <w:b/>
          <w:bCs/>
          <w:color w:val="1F1A17"/>
          <w:sz w:val="26"/>
          <w:szCs w:val="26"/>
        </w:rPr>
      </w:pPr>
      <w:r>
        <w:rPr>
          <w:rFonts w:ascii="Times,Bold" w:hAnsi="Times,Bold" w:cs="Times,Bold"/>
          <w:b/>
          <w:bCs/>
          <w:color w:val="1F1A17"/>
          <w:sz w:val="26"/>
          <w:szCs w:val="26"/>
        </w:rPr>
        <w:t>Computation of Median</w:t>
      </w:r>
    </w:p>
    <w:p w:rsidR="00D237D1" w:rsidRPr="008D0F1D" w:rsidRDefault="00D237D1" w:rsidP="00D237D1">
      <w:pPr>
        <w:autoSpaceDE w:val="0"/>
        <w:autoSpaceDN w:val="0"/>
        <w:adjustRightInd w:val="0"/>
        <w:spacing w:after="0" w:line="360" w:lineRule="auto"/>
        <w:jc w:val="both"/>
        <w:rPr>
          <w:rFonts w:ascii="TimesNewRoman" w:hAnsi="TimesNewRoman" w:cs="TimesNewRoman"/>
          <w:color w:val="1F1A17"/>
          <w:sz w:val="26"/>
          <w:szCs w:val="26"/>
        </w:rPr>
      </w:pPr>
      <w:r w:rsidRPr="008D0F1D">
        <w:rPr>
          <w:rFonts w:ascii="Times,Bold" w:hAnsi="Times,Bold" w:cs="Times,Bold"/>
          <w:b/>
          <w:bCs/>
          <w:color w:val="1F1A17"/>
          <w:sz w:val="26"/>
          <w:szCs w:val="26"/>
        </w:rPr>
        <w:t xml:space="preserve">Ungrouped data: </w:t>
      </w:r>
      <w:r w:rsidRPr="008D0F1D">
        <w:rPr>
          <w:rFonts w:ascii="TimesNewRoman" w:hAnsi="TimesNewRoman" w:cs="TimesNewRoman"/>
          <w:color w:val="1F1A17"/>
          <w:sz w:val="26"/>
          <w:szCs w:val="26"/>
        </w:rPr>
        <w:t xml:space="preserve">If the number of observation is odd, then the median is the middle value after the observations have been arranged in ascending or descending order of magnitude. In case of even number of observations median is obtained as the arithmetic </w:t>
      </w:r>
      <w:r w:rsidRPr="008D0F1D">
        <w:rPr>
          <w:rFonts w:ascii="TimesNewRoman" w:hAnsi="TimesNewRoman" w:cs="TimesNewRoman"/>
          <w:color w:val="1F1A17"/>
          <w:sz w:val="26"/>
          <w:szCs w:val="26"/>
        </w:rPr>
        <w:lastRenderedPageBreak/>
        <w:t>mean of two middle observations after they are arranged in ascending or descending order of magnitude.</w:t>
      </w:r>
    </w:p>
    <w:p w:rsidR="00D237D1" w:rsidRDefault="00D237D1" w:rsidP="00D237D1">
      <w:pPr>
        <w:autoSpaceDE w:val="0"/>
        <w:autoSpaceDN w:val="0"/>
        <w:adjustRightInd w:val="0"/>
        <w:spacing w:after="0" w:line="360" w:lineRule="auto"/>
        <w:jc w:val="both"/>
        <w:rPr>
          <w:rFonts w:ascii="TimesNewRoman" w:hAnsi="TimesNewRoman" w:cs="TimesNewRoman"/>
          <w:color w:val="1F1A17"/>
          <w:sz w:val="26"/>
          <w:szCs w:val="26"/>
        </w:rPr>
      </w:pPr>
      <w:r>
        <w:rPr>
          <w:rFonts w:ascii="Times,Bold" w:hAnsi="Times,Bold" w:cs="Times,Bold"/>
          <w:b/>
          <w:bCs/>
          <w:color w:val="1F1A17"/>
          <w:sz w:val="26"/>
          <w:szCs w:val="26"/>
        </w:rPr>
        <w:t xml:space="preserve">Problem: </w:t>
      </w:r>
      <w:r>
        <w:rPr>
          <w:rFonts w:ascii="TimesNewRoman" w:hAnsi="TimesNewRoman" w:cs="TimesNewRoman"/>
          <w:color w:val="1F1A17"/>
          <w:sz w:val="26"/>
          <w:szCs w:val="26"/>
        </w:rPr>
        <w:t>The marks obtained by 12 students out of 50 are: 25, 20, 23, 32, 40, 27, 30, 25, 20, 10, 15, and 41</w:t>
      </w:r>
    </w:p>
    <w:p w:rsidR="00D237D1" w:rsidRDefault="00D237D1" w:rsidP="00D237D1">
      <w:pPr>
        <w:autoSpaceDE w:val="0"/>
        <w:autoSpaceDN w:val="0"/>
        <w:adjustRightInd w:val="0"/>
        <w:spacing w:after="0" w:line="360" w:lineRule="auto"/>
        <w:jc w:val="both"/>
        <w:rPr>
          <w:rFonts w:ascii="TimesNewRoman" w:hAnsi="TimesNewRoman" w:cs="TimesNewRoman"/>
          <w:color w:val="1F1A17"/>
          <w:sz w:val="26"/>
          <w:szCs w:val="26"/>
        </w:rPr>
      </w:pPr>
      <w:r>
        <w:rPr>
          <w:rFonts w:ascii="Times,Bold" w:hAnsi="Times,Bold" w:cs="Times,Bold"/>
          <w:b/>
          <w:bCs/>
          <w:color w:val="1F1A17"/>
          <w:sz w:val="26"/>
          <w:szCs w:val="26"/>
        </w:rPr>
        <w:t xml:space="preserve">Solution: </w:t>
      </w:r>
      <w:r>
        <w:rPr>
          <w:rFonts w:ascii="TimesNewRoman" w:hAnsi="TimesNewRoman" w:cs="TimesNewRoman"/>
          <w:color w:val="1F1A17"/>
          <w:sz w:val="26"/>
          <w:szCs w:val="26"/>
        </w:rPr>
        <w:t>The values obtained by 12 students arranged in ascending order as: 10, 15,</w:t>
      </w:r>
    </w:p>
    <w:p w:rsidR="00D237D1" w:rsidRDefault="00D237D1" w:rsidP="00D237D1">
      <w:pPr>
        <w:autoSpaceDE w:val="0"/>
        <w:autoSpaceDN w:val="0"/>
        <w:adjustRightInd w:val="0"/>
        <w:spacing w:after="0" w:line="360" w:lineRule="auto"/>
        <w:jc w:val="both"/>
        <w:rPr>
          <w:rFonts w:ascii="TimesNewRoman" w:hAnsi="TimesNewRoman" w:cs="TimesNewRoman"/>
          <w:color w:val="1F1A17"/>
          <w:sz w:val="26"/>
          <w:szCs w:val="26"/>
        </w:rPr>
      </w:pPr>
      <w:r>
        <w:rPr>
          <w:rFonts w:ascii="TimesNewRoman" w:hAnsi="TimesNewRoman" w:cs="TimesNewRoman"/>
          <w:color w:val="1F1A17"/>
          <w:sz w:val="26"/>
          <w:szCs w:val="26"/>
        </w:rPr>
        <w:t>20, 20, 23, 25, 25, 27, 30, 32, 40, 41</w:t>
      </w:r>
    </w:p>
    <w:p w:rsidR="00D237D1" w:rsidRDefault="00D237D1" w:rsidP="00D237D1">
      <w:pPr>
        <w:autoSpaceDE w:val="0"/>
        <w:autoSpaceDN w:val="0"/>
        <w:adjustRightInd w:val="0"/>
        <w:spacing w:after="0" w:line="360" w:lineRule="auto"/>
        <w:jc w:val="both"/>
        <w:rPr>
          <w:rFonts w:ascii="TimesNewRoman" w:hAnsi="TimesNewRoman" w:cs="TimesNewRoman"/>
          <w:color w:val="1F1A17"/>
          <w:sz w:val="26"/>
          <w:szCs w:val="26"/>
        </w:rPr>
      </w:pPr>
      <w:r w:rsidRPr="008D0F1D">
        <w:rPr>
          <w:rFonts w:ascii="TimesNewRoman" w:hAnsi="TimesNewRoman" w:cs="TimesNewRoman"/>
          <w:color w:val="1F1A17"/>
          <w:sz w:val="26"/>
          <w:szCs w:val="26"/>
        </w:rPr>
        <w:t>Here the number of items ’N’ = 12, which is even</w:t>
      </w:r>
      <w:r>
        <w:rPr>
          <w:rFonts w:ascii="TimesNewRoman" w:hAnsi="TimesNewRoman" w:cs="TimesNewRoman"/>
          <w:color w:val="1F1A17"/>
          <w:sz w:val="26"/>
          <w:szCs w:val="26"/>
        </w:rPr>
        <w:t>.</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The two middle items are 6th and 7th items</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 xml:space="preserve">i.e., </w:t>
      </w:r>
      <w:r w:rsidRPr="008D0F1D">
        <w:rPr>
          <w:rFonts w:ascii="TimesNewRoman" w:hAnsi="TimesNewRoman" w:cs="TimesNewRoman"/>
          <w:color w:val="1F1A17"/>
          <w:position w:val="-24"/>
          <w:sz w:val="26"/>
          <w:szCs w:val="26"/>
        </w:rPr>
        <w:object w:dxaOrig="1300" w:dyaOrig="620">
          <v:shape id="_x0000_i1156" type="#_x0000_t75" style="width:65.25pt;height:30.75pt" o:ole="">
            <v:imagedata r:id="rId45" o:title=""/>
          </v:shape>
          <o:OLEObject Type="Embed" ProgID="Equation.3" ShapeID="_x0000_i1156" DrawAspect="Content" ObjectID="_1540012347" r:id="rId46"/>
        </w:object>
      </w:r>
      <w:r>
        <w:rPr>
          <w:rFonts w:ascii="TimesNewRoman" w:hAnsi="TimesNewRoman" w:cs="TimesNewRoman"/>
          <w:color w:val="1F1A17"/>
          <w:sz w:val="26"/>
          <w:szCs w:val="26"/>
        </w:rPr>
        <w:t xml:space="preserve"> is the median </w:t>
      </w:r>
      <w:proofErr w:type="gramStart"/>
      <w:r>
        <w:rPr>
          <w:rFonts w:ascii="TimesNewRoman" w:hAnsi="TimesNewRoman" w:cs="TimesNewRoman"/>
          <w:color w:val="1F1A17"/>
          <w:sz w:val="26"/>
          <w:szCs w:val="26"/>
        </w:rPr>
        <w:t>value.</w:t>
      </w:r>
      <w:proofErr w:type="gramEnd"/>
    </w:p>
    <w:p w:rsidR="00D237D1" w:rsidRDefault="00D237D1" w:rsidP="00D237D1">
      <w:pPr>
        <w:autoSpaceDE w:val="0"/>
        <w:autoSpaceDN w:val="0"/>
        <w:adjustRightInd w:val="0"/>
        <w:spacing w:after="0" w:line="360" w:lineRule="auto"/>
        <w:jc w:val="both"/>
        <w:rPr>
          <w:rFonts w:ascii="TimesNewRoman" w:hAnsi="TimesNewRoman" w:cs="TimesNewRoman"/>
          <w:color w:val="1F1A17"/>
          <w:sz w:val="26"/>
          <w:szCs w:val="26"/>
        </w:rPr>
      </w:pPr>
      <w:r>
        <w:rPr>
          <w:rFonts w:ascii="Times,Bold" w:hAnsi="Times,Bold" w:cs="Times,Bold"/>
          <w:b/>
          <w:bCs/>
          <w:color w:val="1F1A17"/>
          <w:sz w:val="26"/>
          <w:szCs w:val="26"/>
        </w:rPr>
        <w:t xml:space="preserve">Frequency (Discrete) Distribution: </w:t>
      </w:r>
      <w:r>
        <w:rPr>
          <w:rFonts w:ascii="TimesNewRoman" w:hAnsi="TimesNewRoman" w:cs="TimesNewRoman"/>
          <w:color w:val="1F1A17"/>
          <w:sz w:val="26"/>
          <w:szCs w:val="26"/>
        </w:rPr>
        <w:t>In case of frequency distribution where the variables take the value X</w:t>
      </w:r>
      <w:r>
        <w:rPr>
          <w:rFonts w:ascii="TimesNewRoman" w:hAnsi="TimesNewRoman" w:cs="TimesNewRoman"/>
          <w:color w:val="1F1A17"/>
          <w:sz w:val="15"/>
          <w:szCs w:val="15"/>
        </w:rPr>
        <w:t>1</w:t>
      </w:r>
      <w:r>
        <w:rPr>
          <w:rFonts w:ascii="TimesNewRoman" w:hAnsi="TimesNewRoman" w:cs="TimesNewRoman"/>
          <w:color w:val="1F1A17"/>
          <w:sz w:val="26"/>
          <w:szCs w:val="26"/>
        </w:rPr>
        <w:t>, X</w:t>
      </w:r>
      <w:r>
        <w:rPr>
          <w:rFonts w:ascii="TimesNewRoman" w:hAnsi="TimesNewRoman" w:cs="TimesNewRoman"/>
          <w:color w:val="1F1A17"/>
          <w:sz w:val="15"/>
          <w:szCs w:val="15"/>
        </w:rPr>
        <w:t>2</w:t>
      </w:r>
      <w:proofErr w:type="gramStart"/>
      <w:r>
        <w:rPr>
          <w:rFonts w:ascii="TimesNewRoman" w:hAnsi="TimesNewRoman" w:cs="TimesNewRoman"/>
          <w:color w:val="1F1A17"/>
          <w:sz w:val="26"/>
          <w:szCs w:val="26"/>
        </w:rPr>
        <w:t>, ......,</w:t>
      </w:r>
      <w:proofErr w:type="gramEnd"/>
      <w:r>
        <w:rPr>
          <w:rFonts w:ascii="TimesNewRoman" w:hAnsi="TimesNewRoman" w:cs="TimesNewRoman"/>
          <w:color w:val="1F1A17"/>
          <w:sz w:val="26"/>
          <w:szCs w:val="26"/>
        </w:rPr>
        <w:t xml:space="preserve"> </w:t>
      </w:r>
      <w:proofErr w:type="spellStart"/>
      <w:r>
        <w:rPr>
          <w:rFonts w:ascii="TimesNewRoman" w:hAnsi="TimesNewRoman" w:cs="TimesNewRoman"/>
          <w:color w:val="1F1A17"/>
          <w:sz w:val="26"/>
          <w:szCs w:val="26"/>
        </w:rPr>
        <w:t>X</w:t>
      </w:r>
      <w:r>
        <w:rPr>
          <w:rFonts w:ascii="TimesNewRoman" w:hAnsi="TimesNewRoman" w:cs="TimesNewRoman"/>
          <w:color w:val="1F1A17"/>
          <w:sz w:val="15"/>
          <w:szCs w:val="15"/>
        </w:rPr>
        <w:t>n</w:t>
      </w:r>
      <w:proofErr w:type="spellEnd"/>
      <w:r>
        <w:rPr>
          <w:rFonts w:ascii="TimesNewRoman" w:hAnsi="TimesNewRoman" w:cs="TimesNewRoman"/>
          <w:color w:val="1F1A17"/>
          <w:sz w:val="15"/>
          <w:szCs w:val="15"/>
        </w:rPr>
        <w:t xml:space="preserve"> </w:t>
      </w:r>
      <w:r>
        <w:rPr>
          <w:rFonts w:ascii="TimesNewRoman" w:hAnsi="TimesNewRoman" w:cs="TimesNewRoman"/>
          <w:color w:val="1F1A17"/>
          <w:sz w:val="26"/>
          <w:szCs w:val="26"/>
        </w:rPr>
        <w:t>with respective frequencies f</w:t>
      </w:r>
      <w:r>
        <w:rPr>
          <w:rFonts w:ascii="TimesNewRoman" w:hAnsi="TimesNewRoman" w:cs="TimesNewRoman"/>
          <w:color w:val="1F1A17"/>
          <w:sz w:val="15"/>
          <w:szCs w:val="15"/>
        </w:rPr>
        <w:t>1</w:t>
      </w:r>
      <w:r>
        <w:rPr>
          <w:rFonts w:ascii="TimesNewRoman" w:hAnsi="TimesNewRoman" w:cs="TimesNewRoman"/>
          <w:color w:val="1F1A17"/>
          <w:sz w:val="26"/>
          <w:szCs w:val="26"/>
        </w:rPr>
        <w:t>, f</w:t>
      </w:r>
      <w:r>
        <w:rPr>
          <w:rFonts w:ascii="TimesNewRoman" w:hAnsi="TimesNewRoman" w:cs="TimesNewRoman"/>
          <w:color w:val="1F1A17"/>
          <w:sz w:val="15"/>
          <w:szCs w:val="15"/>
        </w:rPr>
        <w:t>2</w:t>
      </w:r>
      <w:r>
        <w:rPr>
          <w:rFonts w:ascii="TimesNewRoman" w:hAnsi="TimesNewRoman" w:cs="TimesNewRoman"/>
          <w:color w:val="1F1A17"/>
          <w:sz w:val="26"/>
          <w:szCs w:val="26"/>
        </w:rPr>
        <w:t>, ......, f</w:t>
      </w:r>
      <w:r>
        <w:rPr>
          <w:rFonts w:ascii="TimesNewRoman" w:hAnsi="TimesNewRoman" w:cs="TimesNewRoman"/>
          <w:color w:val="1F1A17"/>
          <w:sz w:val="15"/>
          <w:szCs w:val="15"/>
        </w:rPr>
        <w:t xml:space="preserve">n </w:t>
      </w:r>
      <w:r>
        <w:rPr>
          <w:rFonts w:ascii="TimesNewRoman" w:hAnsi="TimesNewRoman" w:cs="TimesNewRoman"/>
          <w:color w:val="1F1A17"/>
          <w:sz w:val="26"/>
          <w:szCs w:val="26"/>
        </w:rPr>
        <w:t xml:space="preserve">with </w:t>
      </w:r>
      <w:r w:rsidRPr="008D0F1D">
        <w:rPr>
          <w:rFonts w:ascii="TimesNewRoman" w:hAnsi="TimesNewRoman" w:cs="TimesNewRoman"/>
          <w:color w:val="1F1A17"/>
          <w:position w:val="-26"/>
          <w:sz w:val="26"/>
          <w:szCs w:val="26"/>
        </w:rPr>
        <w:object w:dxaOrig="960" w:dyaOrig="639">
          <v:shape id="_x0000_i1157" type="#_x0000_t75" style="width:48.75pt;height:32.25pt" o:ole="">
            <v:imagedata r:id="rId47" o:title=""/>
          </v:shape>
          <o:OLEObject Type="Embed" ProgID="Equation.3" ShapeID="_x0000_i1157" DrawAspect="Content" ObjectID="_1540012348" r:id="rId48"/>
        </w:object>
      </w:r>
      <w:r>
        <w:rPr>
          <w:rFonts w:ascii="TimesNewRoman" w:hAnsi="TimesNewRoman" w:cs="TimesNewRoman"/>
          <w:color w:val="1F1A17"/>
          <w:sz w:val="26"/>
          <w:szCs w:val="26"/>
        </w:rPr>
        <w:t xml:space="preserve">, median is the size of the </w:t>
      </w:r>
      <w:r w:rsidRPr="008D0F1D">
        <w:rPr>
          <w:rFonts w:ascii="TimesNewRoman" w:hAnsi="TimesNewRoman" w:cs="TimesNewRoman"/>
          <w:color w:val="1F1A17"/>
          <w:position w:val="-24"/>
          <w:sz w:val="26"/>
          <w:szCs w:val="26"/>
        </w:rPr>
        <w:object w:dxaOrig="999" w:dyaOrig="620">
          <v:shape id="_x0000_i1158" type="#_x0000_t75" style="width:49.5pt;height:30.75pt" o:ole="">
            <v:imagedata r:id="rId49" o:title=""/>
          </v:shape>
          <o:OLEObject Type="Embed" ProgID="Equation.3" ShapeID="_x0000_i1158" DrawAspect="Content" ObjectID="_1540012349" r:id="rId50"/>
        </w:object>
      </w:r>
      <w:r>
        <w:rPr>
          <w:rFonts w:ascii="TimesNewRoman" w:hAnsi="TimesNewRoman" w:cs="TimesNewRoman"/>
          <w:color w:val="1F1A17"/>
          <w:sz w:val="26"/>
          <w:szCs w:val="26"/>
        </w:rPr>
        <w:t xml:space="preserve"> item or observation. In this case the use of cumulative frequency (c.f.) distribution facilitates the calculations. The steps involved are:</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w:t>
      </w:r>
      <w:proofErr w:type="spellStart"/>
      <w:r>
        <w:rPr>
          <w:rFonts w:ascii="TimesNewRoman" w:hAnsi="TimesNewRoman" w:cs="TimesNewRoman"/>
          <w:color w:val="1F1A17"/>
          <w:sz w:val="26"/>
          <w:szCs w:val="26"/>
        </w:rPr>
        <w:t>i</w:t>
      </w:r>
      <w:proofErr w:type="spellEnd"/>
      <w:r>
        <w:rPr>
          <w:rFonts w:ascii="TimesNewRoman" w:hAnsi="TimesNewRoman" w:cs="TimesNewRoman"/>
          <w:color w:val="1F1A17"/>
          <w:sz w:val="26"/>
          <w:szCs w:val="26"/>
        </w:rPr>
        <w:t>) Prepare the less than cumulative frequency (c.f.) distribution.</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(ii) Find N/2.</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(iii) Find the c.f. just greater than N/2.</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proofErr w:type="gramStart"/>
      <w:r>
        <w:rPr>
          <w:rFonts w:ascii="TimesNewRoman" w:hAnsi="TimesNewRoman" w:cs="TimesNewRoman"/>
          <w:color w:val="1F1A17"/>
          <w:sz w:val="26"/>
          <w:szCs w:val="26"/>
        </w:rPr>
        <w:t>(iv) The</w:t>
      </w:r>
      <w:proofErr w:type="gramEnd"/>
      <w:r>
        <w:rPr>
          <w:rFonts w:ascii="TimesNewRoman" w:hAnsi="TimesNewRoman" w:cs="TimesNewRoman"/>
          <w:color w:val="1F1A17"/>
          <w:sz w:val="26"/>
          <w:szCs w:val="26"/>
        </w:rPr>
        <w:t xml:space="preserve"> corresponding value gives the median.</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Bold" w:hAnsi="Times,Bold" w:cs="Times,Bold"/>
          <w:b/>
          <w:bCs/>
          <w:color w:val="1F1A17"/>
          <w:sz w:val="26"/>
          <w:szCs w:val="26"/>
        </w:rPr>
        <w:t xml:space="preserve">Problem: </w:t>
      </w:r>
      <w:r>
        <w:rPr>
          <w:rFonts w:ascii="TimesNewRoman" w:hAnsi="TimesNewRoman" w:cs="TimesNewRoman"/>
          <w:color w:val="1F1A17"/>
          <w:sz w:val="26"/>
          <w:szCs w:val="26"/>
        </w:rPr>
        <w:t>From the following data find the value of median:</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 xml:space="preserve">Income (Rs.) </w:t>
      </w:r>
      <w:r>
        <w:rPr>
          <w:rFonts w:ascii="TimesNewRoman" w:hAnsi="TimesNewRoman" w:cs="TimesNewRoman"/>
          <w:color w:val="1F1A17"/>
          <w:sz w:val="26"/>
          <w:szCs w:val="26"/>
        </w:rPr>
        <w:tab/>
        <w:t xml:space="preserve">  </w:t>
      </w:r>
      <w:r>
        <w:rPr>
          <w:rFonts w:ascii="TimesNewRoman" w:hAnsi="TimesNewRoman" w:cs="TimesNewRoman"/>
          <w:color w:val="1F1A17"/>
          <w:sz w:val="26"/>
          <w:szCs w:val="26"/>
        </w:rPr>
        <w:tab/>
        <w:t xml:space="preserve">1000 </w:t>
      </w:r>
      <w:r>
        <w:rPr>
          <w:rFonts w:ascii="TimesNewRoman" w:hAnsi="TimesNewRoman" w:cs="TimesNewRoman"/>
          <w:color w:val="1F1A17"/>
          <w:sz w:val="26"/>
          <w:szCs w:val="26"/>
        </w:rPr>
        <w:tab/>
        <w:t xml:space="preserve">   1500</w:t>
      </w:r>
      <w:r>
        <w:rPr>
          <w:rFonts w:ascii="TimesNewRoman" w:hAnsi="TimesNewRoman" w:cs="TimesNewRoman"/>
          <w:color w:val="1F1A17"/>
          <w:sz w:val="26"/>
          <w:szCs w:val="26"/>
        </w:rPr>
        <w:tab/>
      </w:r>
      <w:r>
        <w:rPr>
          <w:rFonts w:ascii="TimesNewRoman" w:hAnsi="TimesNewRoman" w:cs="TimesNewRoman"/>
          <w:color w:val="1F1A17"/>
          <w:sz w:val="26"/>
          <w:szCs w:val="26"/>
        </w:rPr>
        <w:tab/>
        <w:t xml:space="preserve">800 </w:t>
      </w:r>
      <w:r>
        <w:rPr>
          <w:rFonts w:ascii="TimesNewRoman" w:hAnsi="TimesNewRoman" w:cs="TimesNewRoman"/>
          <w:color w:val="1F1A17"/>
          <w:sz w:val="26"/>
          <w:szCs w:val="26"/>
        </w:rPr>
        <w:tab/>
        <w:t xml:space="preserve">2000        2100 </w:t>
      </w:r>
      <w:r>
        <w:rPr>
          <w:rFonts w:ascii="TimesNewRoman" w:hAnsi="TimesNewRoman" w:cs="TimesNewRoman"/>
          <w:color w:val="1F1A17"/>
          <w:sz w:val="26"/>
          <w:szCs w:val="26"/>
        </w:rPr>
        <w:tab/>
        <w:t>1700</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No. of Persons              24          26              14         10             5              28</w:t>
      </w:r>
    </w:p>
    <w:p w:rsidR="00D237D1" w:rsidRDefault="00D237D1" w:rsidP="00D237D1">
      <w:pPr>
        <w:autoSpaceDE w:val="0"/>
        <w:autoSpaceDN w:val="0"/>
        <w:adjustRightInd w:val="0"/>
        <w:spacing w:after="0" w:line="360" w:lineRule="auto"/>
        <w:rPr>
          <w:rFonts w:ascii="Times,Bold" w:hAnsi="Times,Bold" w:cs="Times,Bold"/>
          <w:b/>
          <w:bCs/>
          <w:color w:val="1F1A17"/>
          <w:sz w:val="26"/>
          <w:szCs w:val="26"/>
        </w:rPr>
      </w:pPr>
      <w:r>
        <w:rPr>
          <w:rFonts w:ascii="Times,Bold" w:hAnsi="Times,Bold" w:cs="Times,Bold"/>
          <w:b/>
          <w:bCs/>
          <w:color w:val="1F1A17"/>
          <w:sz w:val="26"/>
          <w:szCs w:val="26"/>
        </w:rPr>
        <w:t>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D237D1" w:rsidTr="00920875">
        <w:trPr>
          <w:trHeight w:val="899"/>
        </w:trPr>
        <w:tc>
          <w:tcPr>
            <w:tcW w:w="3192" w:type="dxa"/>
          </w:tcPr>
          <w:p w:rsidR="00D237D1" w:rsidRPr="00EE495B" w:rsidRDefault="00D237D1" w:rsidP="00920875">
            <w:pPr>
              <w:autoSpaceDE w:val="0"/>
              <w:autoSpaceDN w:val="0"/>
              <w:adjustRightInd w:val="0"/>
              <w:spacing w:line="360" w:lineRule="auto"/>
              <w:jc w:val="center"/>
              <w:rPr>
                <w:rFonts w:ascii="Times,BoldItalic" w:hAnsi="Times,BoldItalic" w:cs="Times,BoldItalic"/>
                <w:bCs/>
                <w:i/>
                <w:iCs/>
                <w:color w:val="1F1A17"/>
                <w:sz w:val="26"/>
                <w:szCs w:val="26"/>
              </w:rPr>
            </w:pPr>
            <w:r w:rsidRPr="00EE495B">
              <w:rPr>
                <w:rFonts w:ascii="Times,BoldItalic" w:hAnsi="Times,BoldItalic" w:cs="Times,BoldItalic"/>
                <w:bCs/>
                <w:i/>
                <w:iCs/>
                <w:color w:val="1F1A17"/>
                <w:sz w:val="26"/>
                <w:szCs w:val="26"/>
              </w:rPr>
              <w:t>Income arranged in ascending order</w:t>
            </w:r>
          </w:p>
        </w:tc>
        <w:tc>
          <w:tcPr>
            <w:tcW w:w="3192" w:type="dxa"/>
          </w:tcPr>
          <w:p w:rsidR="00D237D1" w:rsidRPr="00EE495B" w:rsidRDefault="00D237D1" w:rsidP="00920875">
            <w:pPr>
              <w:autoSpaceDE w:val="0"/>
              <w:autoSpaceDN w:val="0"/>
              <w:adjustRightInd w:val="0"/>
              <w:spacing w:line="360" w:lineRule="auto"/>
              <w:jc w:val="center"/>
              <w:rPr>
                <w:rFonts w:ascii="Times,BoldItalic" w:hAnsi="Times,BoldItalic" w:cs="Times,BoldItalic"/>
                <w:bCs/>
                <w:i/>
                <w:iCs/>
                <w:color w:val="1F1A17"/>
                <w:sz w:val="26"/>
                <w:szCs w:val="26"/>
              </w:rPr>
            </w:pPr>
            <w:r w:rsidRPr="00EE495B">
              <w:rPr>
                <w:rFonts w:ascii="Times,BoldItalic" w:hAnsi="Times,BoldItalic" w:cs="Times,BoldItalic"/>
                <w:bCs/>
                <w:i/>
                <w:iCs/>
                <w:color w:val="1F1A17"/>
                <w:sz w:val="26"/>
                <w:szCs w:val="26"/>
              </w:rPr>
              <w:t>No. of persons</w:t>
            </w:r>
          </w:p>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Italic" w:hAnsi="Times,BoldItalic" w:cs="Times,BoldItalic"/>
                <w:bCs/>
                <w:i/>
                <w:iCs/>
                <w:color w:val="1F1A17"/>
                <w:sz w:val="26"/>
                <w:szCs w:val="26"/>
              </w:rPr>
              <w:t>(f)</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Italic" w:hAnsi="Times,BoldItalic" w:cs="Times,BoldItalic"/>
                <w:bCs/>
                <w:i/>
                <w:iCs/>
                <w:color w:val="1F1A17"/>
                <w:sz w:val="26"/>
                <w:szCs w:val="26"/>
              </w:rPr>
              <w:t>c.f.</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800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14</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14</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1000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24</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38</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1500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26</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64</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lastRenderedPageBreak/>
              <w:t>1700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28</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92</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2000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10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102</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2100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5</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 w:hAnsi="Times,Bold" w:cs="Times,Bold"/>
                <w:bCs/>
                <w:color w:val="1F1A17"/>
                <w:sz w:val="26"/>
                <w:szCs w:val="26"/>
              </w:rPr>
              <w:t>107</w:t>
            </w:r>
          </w:p>
        </w:tc>
      </w:tr>
    </w:tbl>
    <w:p w:rsidR="00D237D1" w:rsidRDefault="00D237D1" w:rsidP="00D237D1">
      <w:pPr>
        <w:autoSpaceDE w:val="0"/>
        <w:autoSpaceDN w:val="0"/>
        <w:adjustRightInd w:val="0"/>
        <w:spacing w:after="0" w:line="360" w:lineRule="auto"/>
        <w:rPr>
          <w:rFonts w:ascii="Times,Bold" w:hAnsi="Times,Bold" w:cs="Times,Bold"/>
          <w:b/>
          <w:bCs/>
          <w:color w:val="1F1A17"/>
          <w:sz w:val="26"/>
          <w:szCs w:val="26"/>
        </w:rPr>
      </w:pP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Median = Size of (N/2</w:t>
      </w:r>
      <w:proofErr w:type="gramStart"/>
      <w:r>
        <w:rPr>
          <w:rFonts w:ascii="TimesNewRoman" w:hAnsi="TimesNewRoman" w:cs="TimesNewRoman"/>
          <w:color w:val="1F1A17"/>
          <w:sz w:val="26"/>
          <w:szCs w:val="26"/>
        </w:rPr>
        <w:t>)</w:t>
      </w:r>
      <w:proofErr w:type="spellStart"/>
      <w:r>
        <w:rPr>
          <w:rFonts w:ascii="TimesNewRoman" w:hAnsi="TimesNewRoman" w:cs="TimesNewRoman"/>
          <w:color w:val="1F1A17"/>
          <w:sz w:val="26"/>
          <w:szCs w:val="26"/>
        </w:rPr>
        <w:t>th</w:t>
      </w:r>
      <w:proofErr w:type="spellEnd"/>
      <w:proofErr w:type="gramEnd"/>
      <w:r>
        <w:rPr>
          <w:rFonts w:ascii="TimesNewRoman" w:hAnsi="TimesNewRoman" w:cs="TimesNewRoman"/>
          <w:color w:val="1F1A17"/>
          <w:sz w:val="26"/>
          <w:szCs w:val="26"/>
        </w:rPr>
        <w:t xml:space="preserve"> item = 107/2 = 53.5</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53.5th item is consisted in the c.f. = 64. The corresponding value to this = 1500. Hence</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Median = Rs. 1500.</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Bold" w:hAnsi="Times,Bold" w:cs="Times,Bold"/>
          <w:b/>
          <w:bCs/>
          <w:color w:val="1F1A17"/>
          <w:sz w:val="26"/>
          <w:szCs w:val="26"/>
        </w:rPr>
        <w:t xml:space="preserve">Continuous Frequency Distribution: </w:t>
      </w:r>
      <w:r>
        <w:rPr>
          <w:rFonts w:ascii="TimesNewRoman" w:hAnsi="TimesNewRoman" w:cs="TimesNewRoman"/>
          <w:color w:val="1F1A17"/>
          <w:sz w:val="26"/>
          <w:szCs w:val="26"/>
        </w:rPr>
        <w:t>Steps involved for its computation are:</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w:t>
      </w:r>
      <w:proofErr w:type="spellStart"/>
      <w:r>
        <w:rPr>
          <w:rFonts w:ascii="TimesNewRoman" w:hAnsi="TimesNewRoman" w:cs="TimesNewRoman"/>
          <w:color w:val="1F1A17"/>
          <w:sz w:val="26"/>
          <w:szCs w:val="26"/>
        </w:rPr>
        <w:t>i</w:t>
      </w:r>
      <w:proofErr w:type="spellEnd"/>
      <w:r>
        <w:rPr>
          <w:rFonts w:ascii="TimesNewRoman" w:hAnsi="TimesNewRoman" w:cs="TimesNewRoman"/>
          <w:color w:val="1F1A17"/>
          <w:sz w:val="26"/>
          <w:szCs w:val="26"/>
        </w:rPr>
        <w:t>) Prepare less than cumulative frequency (c.f.) distribution.</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(ii) Find N/2.</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(iii) Locate c.f. just greater than N/2.</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proofErr w:type="gramStart"/>
      <w:r>
        <w:rPr>
          <w:rFonts w:ascii="TimesNewRoman" w:hAnsi="TimesNewRoman" w:cs="TimesNewRoman"/>
          <w:color w:val="1F1A17"/>
          <w:sz w:val="26"/>
          <w:szCs w:val="26"/>
        </w:rPr>
        <w:t>(iv) The</w:t>
      </w:r>
      <w:proofErr w:type="gramEnd"/>
      <w:r>
        <w:rPr>
          <w:rFonts w:ascii="TimesNewRoman" w:hAnsi="TimesNewRoman" w:cs="TimesNewRoman"/>
          <w:color w:val="1F1A17"/>
          <w:sz w:val="26"/>
          <w:szCs w:val="26"/>
        </w:rPr>
        <w:t xml:space="preserve"> corresponding class contains the median value and is called the median class.</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(v) The value of median is now obtained by using the interpolation formula:</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sidRPr="00332B4E">
        <w:rPr>
          <w:rFonts w:ascii="TimesNewRoman" w:hAnsi="TimesNewRoman" w:cs="TimesNewRoman"/>
          <w:color w:val="1F1A17"/>
          <w:position w:val="-28"/>
          <w:sz w:val="26"/>
          <w:szCs w:val="26"/>
        </w:rPr>
        <w:object w:dxaOrig="2560" w:dyaOrig="680">
          <v:shape id="_x0000_i1159" type="#_x0000_t75" style="width:127.5pt;height:33.75pt" o:ole="">
            <v:imagedata r:id="rId51" o:title=""/>
          </v:shape>
          <o:OLEObject Type="Embed" ProgID="Equation.3" ShapeID="_x0000_i1159" DrawAspect="Content" ObjectID="_1540012350" r:id="rId52"/>
        </w:objec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Where L is the lower limit or boundary of the median class;</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proofErr w:type="gramStart"/>
      <w:r>
        <w:rPr>
          <w:rFonts w:ascii="TimesNewRoman" w:hAnsi="TimesNewRoman" w:cs="TimesNewRoman"/>
          <w:color w:val="1F1A17"/>
          <w:sz w:val="26"/>
          <w:szCs w:val="26"/>
        </w:rPr>
        <w:t>f</w:t>
      </w:r>
      <w:proofErr w:type="gramEnd"/>
      <w:r>
        <w:rPr>
          <w:rFonts w:ascii="TimesNewRoman" w:hAnsi="TimesNewRoman" w:cs="TimesNewRoman"/>
          <w:color w:val="1F1A17"/>
          <w:sz w:val="26"/>
          <w:szCs w:val="26"/>
        </w:rPr>
        <w:t xml:space="preserve"> is the frequency of the median class;</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proofErr w:type="gramStart"/>
      <w:r>
        <w:rPr>
          <w:rFonts w:ascii="TimesNewRoman" w:hAnsi="TimesNewRoman" w:cs="TimesNewRoman"/>
          <w:color w:val="1F1A17"/>
          <w:sz w:val="26"/>
          <w:szCs w:val="26"/>
        </w:rPr>
        <w:t>h</w:t>
      </w:r>
      <w:proofErr w:type="gramEnd"/>
      <w:r>
        <w:rPr>
          <w:rFonts w:ascii="TimesNewRoman" w:hAnsi="TimesNewRoman" w:cs="TimesNewRoman"/>
          <w:color w:val="1F1A17"/>
          <w:sz w:val="26"/>
          <w:szCs w:val="26"/>
        </w:rPr>
        <w:t xml:space="preserve"> is the magnitude or width of class interval;</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sidRPr="008D0F1D">
        <w:rPr>
          <w:rFonts w:ascii="TimesNewRoman" w:hAnsi="TimesNewRoman" w:cs="TimesNewRoman"/>
          <w:color w:val="1F1A17"/>
          <w:position w:val="-26"/>
          <w:sz w:val="26"/>
          <w:szCs w:val="26"/>
        </w:rPr>
        <w:object w:dxaOrig="960" w:dyaOrig="639">
          <v:shape id="_x0000_i1160" type="#_x0000_t75" style="width:48.75pt;height:32.25pt" o:ole="">
            <v:imagedata r:id="rId47" o:title=""/>
          </v:shape>
          <o:OLEObject Type="Embed" ProgID="Equation.3" ShapeID="_x0000_i1160" DrawAspect="Content" ObjectID="_1540012351" r:id="rId53"/>
        </w:object>
      </w:r>
      <w:r>
        <w:rPr>
          <w:rFonts w:ascii="TimesNewRoman" w:hAnsi="TimesNewRoman" w:cs="TimesNewRoman"/>
          <w:color w:val="1F1A17"/>
          <w:sz w:val="26"/>
          <w:szCs w:val="26"/>
        </w:rPr>
        <w:t xml:space="preserve"> </w:t>
      </w:r>
      <w:proofErr w:type="gramStart"/>
      <w:r>
        <w:rPr>
          <w:rFonts w:ascii="TimesNewRoman" w:hAnsi="TimesNewRoman" w:cs="TimesNewRoman"/>
          <w:color w:val="1F1A17"/>
          <w:sz w:val="26"/>
          <w:szCs w:val="26"/>
        </w:rPr>
        <w:t>is</w:t>
      </w:r>
      <w:proofErr w:type="gramEnd"/>
      <w:r>
        <w:rPr>
          <w:rFonts w:ascii="TimesNewRoman" w:hAnsi="TimesNewRoman" w:cs="TimesNewRoman"/>
          <w:color w:val="1F1A17"/>
          <w:sz w:val="26"/>
          <w:szCs w:val="26"/>
        </w:rPr>
        <w:t xml:space="preserve"> the total frequency; and</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C is the cumulative frequency of the class preceding the median class.</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Bold" w:hAnsi="Times,Bold" w:cs="Times,Bold"/>
          <w:b/>
          <w:bCs/>
          <w:color w:val="1F1A17"/>
          <w:sz w:val="26"/>
          <w:szCs w:val="26"/>
        </w:rPr>
        <w:t xml:space="preserve">Problem: </w:t>
      </w:r>
      <w:r>
        <w:rPr>
          <w:rFonts w:ascii="TimesNewRoman" w:hAnsi="TimesNewRoman" w:cs="TimesNewRoman"/>
          <w:color w:val="1F1A17"/>
          <w:sz w:val="26"/>
          <w:szCs w:val="26"/>
        </w:rPr>
        <w:t xml:space="preserve">The annual profits (in Rs. </w:t>
      </w:r>
      <w:proofErr w:type="spellStart"/>
      <w:r>
        <w:rPr>
          <w:rFonts w:ascii="TimesNewRoman" w:hAnsi="TimesNewRoman" w:cs="TimesNewRoman"/>
          <w:color w:val="1F1A17"/>
          <w:sz w:val="26"/>
          <w:szCs w:val="26"/>
        </w:rPr>
        <w:t>lacs</w:t>
      </w:r>
      <w:proofErr w:type="spellEnd"/>
      <w:r>
        <w:rPr>
          <w:rFonts w:ascii="TimesNewRoman" w:hAnsi="TimesNewRoman" w:cs="TimesNewRoman"/>
          <w:color w:val="1F1A17"/>
          <w:sz w:val="26"/>
          <w:szCs w:val="26"/>
        </w:rPr>
        <w:t>) shown by 60 firms are given below:</w:t>
      </w:r>
    </w:p>
    <w:p w:rsidR="00D237D1" w:rsidRDefault="00D237D1" w:rsidP="00D237D1">
      <w:pPr>
        <w:autoSpaceDE w:val="0"/>
        <w:autoSpaceDN w:val="0"/>
        <w:adjustRightInd w:val="0"/>
        <w:spacing w:after="0" w:line="360" w:lineRule="auto"/>
        <w:rPr>
          <w:rFonts w:ascii="TimesNewRoman" w:hAnsi="TimesNewRoman" w:cs="TimesNewRoman"/>
          <w:color w:val="1F1A17"/>
          <w:sz w:val="24"/>
          <w:szCs w:val="24"/>
        </w:rPr>
      </w:pPr>
      <w:r>
        <w:rPr>
          <w:rFonts w:ascii="TimesNewRoman" w:hAnsi="TimesNewRoman" w:cs="TimesNewRoman"/>
          <w:color w:val="1F1A17"/>
          <w:sz w:val="24"/>
          <w:szCs w:val="24"/>
        </w:rPr>
        <w:t>Profits:          15-20    20-25    25-30    30-35    35-40    40-45    45-50    50-55    55-60    60-65</w:t>
      </w:r>
    </w:p>
    <w:p w:rsidR="00D237D1" w:rsidRDefault="00D237D1" w:rsidP="00D237D1">
      <w:pPr>
        <w:autoSpaceDE w:val="0"/>
        <w:autoSpaceDN w:val="0"/>
        <w:adjustRightInd w:val="0"/>
        <w:spacing w:after="0" w:line="360" w:lineRule="auto"/>
        <w:rPr>
          <w:rFonts w:ascii="TimesNewRoman" w:hAnsi="TimesNewRoman" w:cs="TimesNewRoman"/>
          <w:color w:val="1F1A17"/>
          <w:sz w:val="24"/>
          <w:szCs w:val="24"/>
        </w:rPr>
      </w:pPr>
      <w:r>
        <w:rPr>
          <w:rFonts w:ascii="TimesNewRoman" w:hAnsi="TimesNewRoman" w:cs="TimesNewRoman"/>
          <w:color w:val="1F1A17"/>
          <w:sz w:val="24"/>
          <w:szCs w:val="24"/>
        </w:rPr>
        <w:t>No. of firms:      4            5          11          6          5           8            9            6           4            2</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Calculate the median.</w:t>
      </w:r>
    </w:p>
    <w:p w:rsidR="00D237D1" w:rsidRDefault="00D237D1" w:rsidP="00D237D1">
      <w:pPr>
        <w:autoSpaceDE w:val="0"/>
        <w:autoSpaceDN w:val="0"/>
        <w:adjustRightInd w:val="0"/>
        <w:spacing w:after="0" w:line="360" w:lineRule="auto"/>
        <w:rPr>
          <w:rFonts w:ascii="Times,Bold" w:hAnsi="Times,Bold" w:cs="Times,Bold"/>
          <w:b/>
          <w:bCs/>
          <w:color w:val="1F1A17"/>
          <w:sz w:val="26"/>
          <w:szCs w:val="26"/>
        </w:rPr>
      </w:pPr>
      <w:r>
        <w:rPr>
          <w:rFonts w:ascii="Times,Bold" w:hAnsi="Times,Bold" w:cs="Times,Bold"/>
          <w:b/>
          <w:bCs/>
          <w:color w:val="1F1A17"/>
          <w:sz w:val="26"/>
          <w:szCs w:val="26"/>
        </w:rPr>
        <w:t>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D237D1" w:rsidTr="00920875">
        <w:trPr>
          <w:trHeight w:val="899"/>
        </w:trPr>
        <w:tc>
          <w:tcPr>
            <w:tcW w:w="3192" w:type="dxa"/>
          </w:tcPr>
          <w:p w:rsidR="00D237D1" w:rsidRPr="00EE495B" w:rsidRDefault="00D237D1" w:rsidP="00920875">
            <w:pPr>
              <w:autoSpaceDE w:val="0"/>
              <w:autoSpaceDN w:val="0"/>
              <w:adjustRightInd w:val="0"/>
              <w:spacing w:line="360" w:lineRule="auto"/>
              <w:jc w:val="center"/>
              <w:rPr>
                <w:rFonts w:ascii="Times,BoldItalic" w:hAnsi="Times,BoldItalic" w:cs="Times,BoldItalic"/>
                <w:bCs/>
                <w:i/>
                <w:iCs/>
                <w:color w:val="1F1A17"/>
                <w:sz w:val="26"/>
                <w:szCs w:val="26"/>
              </w:rPr>
            </w:pPr>
            <w:r>
              <w:rPr>
                <w:rFonts w:ascii="Times,BoldItalic" w:hAnsi="Times,BoldItalic" w:cs="Times,BoldItalic"/>
                <w:bCs/>
                <w:i/>
                <w:iCs/>
                <w:color w:val="1F1A17"/>
                <w:sz w:val="26"/>
                <w:szCs w:val="26"/>
              </w:rPr>
              <w:t>Profits</w:t>
            </w:r>
          </w:p>
        </w:tc>
        <w:tc>
          <w:tcPr>
            <w:tcW w:w="3192" w:type="dxa"/>
          </w:tcPr>
          <w:p w:rsidR="00D237D1" w:rsidRPr="00EE495B" w:rsidRDefault="00D237D1" w:rsidP="00920875">
            <w:pPr>
              <w:autoSpaceDE w:val="0"/>
              <w:autoSpaceDN w:val="0"/>
              <w:adjustRightInd w:val="0"/>
              <w:spacing w:line="360" w:lineRule="auto"/>
              <w:jc w:val="center"/>
              <w:rPr>
                <w:rFonts w:ascii="Times,BoldItalic" w:hAnsi="Times,BoldItalic" w:cs="Times,BoldItalic"/>
                <w:bCs/>
                <w:i/>
                <w:iCs/>
                <w:color w:val="1F1A17"/>
                <w:sz w:val="26"/>
                <w:szCs w:val="26"/>
              </w:rPr>
            </w:pPr>
            <w:r w:rsidRPr="00EE495B">
              <w:rPr>
                <w:rFonts w:ascii="Times,BoldItalic" w:hAnsi="Times,BoldItalic" w:cs="Times,BoldItalic"/>
                <w:bCs/>
                <w:i/>
                <w:iCs/>
                <w:color w:val="1F1A17"/>
                <w:sz w:val="26"/>
                <w:szCs w:val="26"/>
              </w:rPr>
              <w:t xml:space="preserve">No. of </w:t>
            </w:r>
            <w:r>
              <w:rPr>
                <w:rFonts w:ascii="Times,BoldItalic" w:hAnsi="Times,BoldItalic" w:cs="Times,BoldItalic"/>
                <w:bCs/>
                <w:i/>
                <w:iCs/>
                <w:color w:val="1F1A17"/>
                <w:sz w:val="26"/>
                <w:szCs w:val="26"/>
              </w:rPr>
              <w:t>firms</w:t>
            </w:r>
          </w:p>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sidRPr="00EE495B">
              <w:rPr>
                <w:rFonts w:ascii="Times,BoldItalic" w:hAnsi="Times,BoldItalic" w:cs="Times,BoldItalic"/>
                <w:bCs/>
                <w:i/>
                <w:iCs/>
                <w:color w:val="1F1A17"/>
                <w:sz w:val="26"/>
                <w:szCs w:val="26"/>
              </w:rPr>
              <w:t>(f)</w:t>
            </w:r>
          </w:p>
        </w:tc>
        <w:tc>
          <w:tcPr>
            <w:tcW w:w="3192" w:type="dxa"/>
          </w:tcPr>
          <w:p w:rsidR="00D237D1" w:rsidRDefault="00D237D1" w:rsidP="00920875">
            <w:pPr>
              <w:autoSpaceDE w:val="0"/>
              <w:autoSpaceDN w:val="0"/>
              <w:adjustRightInd w:val="0"/>
              <w:spacing w:line="360" w:lineRule="auto"/>
              <w:rPr>
                <w:rFonts w:ascii="Times,BoldItalic" w:hAnsi="Times,BoldItalic" w:cs="Times,BoldItalic"/>
                <w:bCs/>
                <w:i/>
                <w:iCs/>
                <w:color w:val="1F1A17"/>
                <w:sz w:val="26"/>
                <w:szCs w:val="26"/>
              </w:rPr>
            </w:pPr>
            <w:r w:rsidRPr="00332B4E">
              <w:rPr>
                <w:rFonts w:ascii="Times,BoldItalic" w:hAnsi="Times,BoldItalic" w:cs="Times,BoldItalic"/>
                <w:bCs/>
                <w:i/>
                <w:iCs/>
                <w:color w:val="1F1A17"/>
                <w:sz w:val="26"/>
                <w:szCs w:val="26"/>
              </w:rPr>
              <w:t>Cumulative frequency</w:t>
            </w:r>
          </w:p>
          <w:p w:rsidR="00D237D1" w:rsidRPr="00332B4E" w:rsidRDefault="00D237D1" w:rsidP="00920875">
            <w:pPr>
              <w:autoSpaceDE w:val="0"/>
              <w:autoSpaceDN w:val="0"/>
              <w:adjustRightInd w:val="0"/>
              <w:spacing w:line="360" w:lineRule="auto"/>
              <w:jc w:val="center"/>
              <w:rPr>
                <w:rFonts w:ascii="Times,BoldItalic" w:hAnsi="Times,BoldItalic" w:cs="Times,BoldItalic"/>
                <w:b/>
                <w:bCs/>
                <w:i/>
                <w:iCs/>
                <w:color w:val="1F1A17"/>
                <w:sz w:val="26"/>
                <w:szCs w:val="26"/>
              </w:rPr>
            </w:pPr>
            <w:r w:rsidRPr="00EE495B">
              <w:rPr>
                <w:rFonts w:ascii="Times,BoldItalic" w:hAnsi="Times,BoldItalic" w:cs="Times,BoldItalic"/>
                <w:bCs/>
                <w:i/>
                <w:iCs/>
                <w:color w:val="1F1A17"/>
                <w:sz w:val="26"/>
                <w:szCs w:val="26"/>
              </w:rPr>
              <w:t>c.f.</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15-20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4</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4</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lastRenderedPageBreak/>
              <w:t>20-25</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5</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9</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25-30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11</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20</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30-35</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6</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26</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35-40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5</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31</w:t>
            </w:r>
          </w:p>
        </w:tc>
      </w:tr>
      <w:tr w:rsidR="00D237D1" w:rsidTr="00920875">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40-45</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8</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39</w:t>
            </w:r>
          </w:p>
        </w:tc>
      </w:tr>
      <w:tr w:rsidR="00D237D1" w:rsidTr="00920875">
        <w:tc>
          <w:tcPr>
            <w:tcW w:w="3192" w:type="dxa"/>
          </w:tcPr>
          <w:p w:rsidR="00D237D1"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45-50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9</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48</w:t>
            </w:r>
          </w:p>
        </w:tc>
      </w:tr>
      <w:tr w:rsidR="00D237D1" w:rsidTr="00920875">
        <w:tc>
          <w:tcPr>
            <w:tcW w:w="3192" w:type="dxa"/>
          </w:tcPr>
          <w:p w:rsidR="00D237D1"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50-55</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6</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54</w:t>
            </w:r>
          </w:p>
        </w:tc>
      </w:tr>
      <w:tr w:rsidR="00D237D1" w:rsidTr="00920875">
        <w:tc>
          <w:tcPr>
            <w:tcW w:w="3192" w:type="dxa"/>
          </w:tcPr>
          <w:p w:rsidR="00D237D1"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55-60</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4</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58</w:t>
            </w:r>
          </w:p>
        </w:tc>
      </w:tr>
      <w:tr w:rsidR="00D237D1" w:rsidTr="00920875">
        <w:tc>
          <w:tcPr>
            <w:tcW w:w="3192" w:type="dxa"/>
          </w:tcPr>
          <w:p w:rsidR="00D237D1"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60-65</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2</w:t>
            </w:r>
          </w:p>
        </w:tc>
        <w:tc>
          <w:tcPr>
            <w:tcW w:w="3192" w:type="dxa"/>
          </w:tcPr>
          <w:p w:rsidR="00D237D1" w:rsidRPr="00EE495B" w:rsidRDefault="00D237D1" w:rsidP="00920875">
            <w:pPr>
              <w:autoSpaceDE w:val="0"/>
              <w:autoSpaceDN w:val="0"/>
              <w:adjustRightInd w:val="0"/>
              <w:spacing w:line="360" w:lineRule="auto"/>
              <w:jc w:val="center"/>
              <w:rPr>
                <w:rFonts w:ascii="Times,Bold" w:hAnsi="Times,Bold" w:cs="Times,Bold"/>
                <w:bCs/>
                <w:color w:val="1F1A17"/>
                <w:sz w:val="26"/>
                <w:szCs w:val="26"/>
              </w:rPr>
            </w:pPr>
            <w:r>
              <w:rPr>
                <w:rFonts w:ascii="Times,Bold" w:hAnsi="Times,Bold" w:cs="Times,Bold"/>
                <w:bCs/>
                <w:color w:val="1F1A17"/>
                <w:sz w:val="26"/>
                <w:szCs w:val="26"/>
              </w:rPr>
              <w:t>60</w:t>
            </w:r>
          </w:p>
        </w:tc>
      </w:tr>
    </w:tbl>
    <w:p w:rsidR="00D237D1" w:rsidRDefault="00D237D1" w:rsidP="00D237D1">
      <w:pPr>
        <w:autoSpaceDE w:val="0"/>
        <w:autoSpaceDN w:val="0"/>
        <w:adjustRightInd w:val="0"/>
        <w:spacing w:after="0" w:line="360" w:lineRule="auto"/>
        <w:rPr>
          <w:rFonts w:ascii="Times,Bold" w:hAnsi="Times,Bold" w:cs="Times,Bold"/>
          <w:b/>
          <w:bCs/>
          <w:color w:val="1F1A17"/>
          <w:sz w:val="26"/>
          <w:szCs w:val="26"/>
        </w:rPr>
      </w:pP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Median item = N/2 =60/2= 30</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Pr>
          <w:rFonts w:ascii="TimesNewRoman" w:hAnsi="TimesNewRoman" w:cs="TimesNewRoman"/>
          <w:color w:val="1F1A17"/>
          <w:sz w:val="26"/>
          <w:szCs w:val="26"/>
        </w:rPr>
        <w:t>The cumulative frequency just greater than 30 is 31 and is corresponding class 35-40 is the median class.</w: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sidRPr="00332B4E">
        <w:rPr>
          <w:rFonts w:ascii="TimesNewRoman" w:hAnsi="TimesNewRoman" w:cs="TimesNewRoman"/>
          <w:color w:val="1F1A17"/>
          <w:position w:val="-28"/>
          <w:sz w:val="26"/>
          <w:szCs w:val="26"/>
        </w:rPr>
        <w:object w:dxaOrig="2560" w:dyaOrig="680">
          <v:shape id="_x0000_i1161" type="#_x0000_t75" style="width:127.5pt;height:33.75pt" o:ole="">
            <v:imagedata r:id="rId51" o:title=""/>
          </v:shape>
          <o:OLEObject Type="Embed" ProgID="Equation.3" ShapeID="_x0000_i1161" DrawAspect="Content" ObjectID="_1540012352" r:id="rId54"/>
        </w:object>
      </w:r>
    </w:p>
    <w:p w:rsidR="00D237D1" w:rsidRDefault="00D237D1" w:rsidP="00D237D1">
      <w:pPr>
        <w:autoSpaceDE w:val="0"/>
        <w:autoSpaceDN w:val="0"/>
        <w:adjustRightInd w:val="0"/>
        <w:spacing w:after="0" w:line="360" w:lineRule="auto"/>
        <w:rPr>
          <w:rFonts w:ascii="TimesNewRoman" w:hAnsi="TimesNewRoman" w:cs="TimesNewRoman"/>
          <w:color w:val="1F1A17"/>
          <w:sz w:val="26"/>
          <w:szCs w:val="26"/>
        </w:rPr>
      </w:pPr>
      <w:r w:rsidRPr="0084349D">
        <w:rPr>
          <w:rFonts w:ascii="TimesNewRoman" w:hAnsi="TimesNewRoman" w:cs="TimesNewRoman"/>
          <w:color w:val="1F1A17"/>
          <w:position w:val="-46"/>
          <w:sz w:val="26"/>
          <w:szCs w:val="26"/>
        </w:rPr>
        <w:object w:dxaOrig="3540" w:dyaOrig="1040">
          <v:shape id="_x0000_i1162" type="#_x0000_t75" style="width:177pt;height:51.75pt" o:ole="">
            <v:imagedata r:id="rId55" o:title=""/>
          </v:shape>
          <o:OLEObject Type="Embed" ProgID="Equation.3" ShapeID="_x0000_i1162" DrawAspect="Content" ObjectID="_1540012353" r:id="rId56"/>
        </w:object>
      </w:r>
    </w:p>
    <w:p w:rsidR="00D237D1" w:rsidRDefault="00D237D1" w:rsidP="00D237D1">
      <w:pPr>
        <w:autoSpaceDE w:val="0"/>
        <w:autoSpaceDN w:val="0"/>
        <w:adjustRightInd w:val="0"/>
        <w:spacing w:after="0" w:line="360" w:lineRule="auto"/>
        <w:jc w:val="both"/>
        <w:rPr>
          <w:rFonts w:ascii="Times,Bold" w:hAnsi="Times,Bold" w:cs="Times,Bold"/>
          <w:b/>
          <w:bCs/>
          <w:color w:val="1F1A17"/>
          <w:sz w:val="26"/>
          <w:szCs w:val="26"/>
        </w:rPr>
      </w:pPr>
      <w:r>
        <w:rPr>
          <w:rFonts w:ascii="Times,Bold" w:hAnsi="Times,Bold" w:cs="Times,Bold"/>
          <w:b/>
          <w:bCs/>
          <w:color w:val="1F1A17"/>
          <w:sz w:val="26"/>
          <w:szCs w:val="26"/>
        </w:rPr>
        <w:t>Merits and Limitations of Median</w:t>
      </w:r>
    </w:p>
    <w:p w:rsidR="00D237D1" w:rsidRDefault="00D237D1" w:rsidP="00D237D1">
      <w:pPr>
        <w:autoSpaceDE w:val="0"/>
        <w:autoSpaceDN w:val="0"/>
        <w:adjustRightInd w:val="0"/>
        <w:spacing w:after="0" w:line="360" w:lineRule="auto"/>
        <w:jc w:val="both"/>
        <w:rPr>
          <w:rFonts w:ascii="TimesNewRoman" w:hAnsi="TimesNewRoman" w:cs="TimesNewRoman"/>
          <w:color w:val="1F1A17"/>
          <w:sz w:val="26"/>
          <w:szCs w:val="26"/>
        </w:rPr>
      </w:pPr>
      <w:r>
        <w:rPr>
          <w:rFonts w:ascii="TimesNewRoman" w:hAnsi="TimesNewRoman" w:cs="TimesNewRoman"/>
          <w:color w:val="1F1A17"/>
          <w:sz w:val="26"/>
          <w:szCs w:val="26"/>
        </w:rPr>
        <w:t>The median is superior to arithmetic mean in certain aspects. For example, it is especially useful in case of open-ended distribution and also it is not influenced by the presence of extreme values. In fact when extreme values are present in a series, the median is more satisfactory measure of central tendency than the mean.</w:t>
      </w:r>
    </w:p>
    <w:p w:rsidR="00D237D1" w:rsidRDefault="00D237D1" w:rsidP="00D237D1">
      <w:pPr>
        <w:autoSpaceDE w:val="0"/>
        <w:autoSpaceDN w:val="0"/>
        <w:adjustRightInd w:val="0"/>
        <w:spacing w:after="0" w:line="360" w:lineRule="auto"/>
        <w:jc w:val="both"/>
        <w:rPr>
          <w:rFonts w:ascii="TimesNewRoman" w:hAnsi="TimesNewRoman" w:cs="TimesNewRoman"/>
          <w:color w:val="1F1A17"/>
          <w:sz w:val="26"/>
          <w:szCs w:val="26"/>
        </w:rPr>
      </w:pPr>
      <w:r>
        <w:rPr>
          <w:rFonts w:ascii="TimesNewRoman" w:hAnsi="TimesNewRoman" w:cs="TimesNewRoman"/>
          <w:color w:val="1F1A17"/>
          <w:sz w:val="26"/>
          <w:szCs w:val="26"/>
        </w:rPr>
        <w:t>However, since median is positional average, its value is not determined by each and every observation. Also median is not capable of algebraic treatment. For example, median cannot be used for determining the combined median of two or more groups. Furthermore, the median tends to be rather unstable value if the number of observations</w:t>
      </w:r>
    </w:p>
    <w:p w:rsidR="00D237D1" w:rsidRDefault="00D237D1" w:rsidP="00D237D1">
      <w:pPr>
        <w:autoSpaceDE w:val="0"/>
        <w:autoSpaceDN w:val="0"/>
        <w:adjustRightInd w:val="0"/>
        <w:spacing w:after="0" w:line="360" w:lineRule="auto"/>
        <w:jc w:val="both"/>
        <w:rPr>
          <w:rFonts w:ascii="TimesNewRoman" w:hAnsi="TimesNewRoman" w:cs="TimesNewRoman"/>
          <w:color w:val="1F1A17"/>
          <w:sz w:val="26"/>
          <w:szCs w:val="26"/>
        </w:rPr>
      </w:pPr>
      <w:proofErr w:type="gramStart"/>
      <w:r>
        <w:rPr>
          <w:rFonts w:ascii="TimesNewRoman" w:hAnsi="TimesNewRoman" w:cs="TimesNewRoman"/>
          <w:color w:val="1F1A17"/>
          <w:sz w:val="26"/>
          <w:szCs w:val="26"/>
        </w:rPr>
        <w:t>is</w:t>
      </w:r>
      <w:proofErr w:type="gramEnd"/>
      <w:r>
        <w:rPr>
          <w:rFonts w:ascii="TimesNewRoman" w:hAnsi="TimesNewRoman" w:cs="TimesNewRoman"/>
          <w:color w:val="1F1A17"/>
          <w:sz w:val="26"/>
          <w:szCs w:val="26"/>
        </w:rPr>
        <w:t xml:space="preserve"> small.</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
          <w:bCs/>
          <w:color w:val="1F1A17"/>
          <w:sz w:val="24"/>
          <w:szCs w:val="24"/>
        </w:rPr>
        <w:lastRenderedPageBreak/>
        <w:t xml:space="preserve">MODE: </w:t>
      </w:r>
      <w:r w:rsidRPr="009256A1">
        <w:rPr>
          <w:rFonts w:ascii="Times New Roman" w:hAnsi="Times New Roman" w:cs="Times New Roman"/>
          <w:color w:val="1F1A17"/>
          <w:sz w:val="24"/>
          <w:szCs w:val="24"/>
        </w:rPr>
        <w:t xml:space="preserve">Mode is the value which occurs most frequently in the set of observations. It is the point of maximum frequency or the point of greatest density. In other words, the mode or modal value of the distribution is that value of the </w:t>
      </w:r>
      <w:proofErr w:type="spellStart"/>
      <w:r w:rsidRPr="009256A1">
        <w:rPr>
          <w:rFonts w:ascii="Times New Roman" w:hAnsi="Times New Roman" w:cs="Times New Roman"/>
          <w:color w:val="1F1A17"/>
          <w:sz w:val="24"/>
          <w:szCs w:val="24"/>
        </w:rPr>
        <w:t>variate</w:t>
      </w:r>
      <w:proofErr w:type="spellEnd"/>
      <w:r w:rsidRPr="009256A1">
        <w:rPr>
          <w:rFonts w:ascii="Times New Roman" w:hAnsi="Times New Roman" w:cs="Times New Roman"/>
          <w:color w:val="1F1A17"/>
          <w:sz w:val="24"/>
          <w:szCs w:val="24"/>
        </w:rPr>
        <w:t xml:space="preserve"> for which frequency is </w:t>
      </w:r>
      <w:proofErr w:type="gramStart"/>
      <w:r w:rsidRPr="009256A1">
        <w:rPr>
          <w:rFonts w:ascii="Times New Roman" w:hAnsi="Times New Roman" w:cs="Times New Roman"/>
          <w:color w:val="1F1A17"/>
          <w:sz w:val="24"/>
          <w:szCs w:val="24"/>
        </w:rPr>
        <w:t>maximum</w:t>
      </w:r>
      <w:proofErr w:type="gramEnd"/>
      <w:r w:rsidRPr="009256A1">
        <w:rPr>
          <w:rFonts w:ascii="Times New Roman" w:hAnsi="Times New Roman" w:cs="Times New Roman"/>
          <w:color w:val="1F1A17"/>
          <w:sz w:val="24"/>
          <w:szCs w:val="24"/>
        </w:rPr>
        <w:t>.</w:t>
      </w:r>
    </w:p>
    <w:p w:rsidR="00D237D1" w:rsidRPr="009256A1" w:rsidRDefault="00D237D1" w:rsidP="00D237D1">
      <w:pPr>
        <w:autoSpaceDE w:val="0"/>
        <w:autoSpaceDN w:val="0"/>
        <w:adjustRightInd w:val="0"/>
        <w:spacing w:after="0" w:line="360" w:lineRule="auto"/>
        <w:jc w:val="both"/>
        <w:rPr>
          <w:rFonts w:ascii="Times New Roman" w:hAnsi="Times New Roman" w:cs="Times New Roman"/>
          <w:b/>
          <w:bCs/>
          <w:color w:val="1F1A17"/>
          <w:sz w:val="24"/>
          <w:szCs w:val="24"/>
        </w:rPr>
      </w:pPr>
      <w:r w:rsidRPr="009256A1">
        <w:rPr>
          <w:rFonts w:ascii="Times New Roman" w:hAnsi="Times New Roman" w:cs="Times New Roman"/>
          <w:b/>
          <w:bCs/>
          <w:color w:val="1F1A17"/>
          <w:sz w:val="24"/>
          <w:szCs w:val="24"/>
        </w:rPr>
        <w:t>Computation of Mode</w:t>
      </w:r>
    </w:p>
    <w:p w:rsidR="00D237D1" w:rsidRPr="009256A1" w:rsidRDefault="00D237D1" w:rsidP="00D237D1">
      <w:pPr>
        <w:pStyle w:val="ListParagraph"/>
        <w:numPr>
          <w:ilvl w:val="0"/>
          <w:numId w:val="13"/>
        </w:num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In case of discrete frequency distribution, mode is the value of the variable corresponding to the maximum frequency.</w:t>
      </w:r>
    </w:p>
    <w:p w:rsidR="00D237D1" w:rsidRPr="009256A1" w:rsidRDefault="00D237D1" w:rsidP="00D237D1">
      <w:pPr>
        <w:pStyle w:val="ListParagraph"/>
        <w:autoSpaceDE w:val="0"/>
        <w:autoSpaceDN w:val="0"/>
        <w:adjustRightInd w:val="0"/>
        <w:spacing w:after="0" w:line="360" w:lineRule="auto"/>
        <w:ind w:left="1080"/>
        <w:jc w:val="both"/>
        <w:rPr>
          <w:rFonts w:ascii="Times New Roman" w:hAnsi="Times New Roman" w:cs="Times New Roman"/>
          <w:bCs/>
          <w:color w:val="1F1A17"/>
          <w:sz w:val="24"/>
          <w:szCs w:val="24"/>
        </w:rPr>
      </w:pPr>
      <w:r w:rsidRPr="009256A1">
        <w:rPr>
          <w:rFonts w:ascii="Times New Roman" w:hAnsi="Times New Roman" w:cs="Times New Roman"/>
          <w:bCs/>
          <w:color w:val="1F1A17"/>
          <w:sz w:val="24"/>
          <w:szCs w:val="24"/>
        </w:rPr>
        <w:t>But in any one (or more) of the following cases:</w:t>
      </w:r>
    </w:p>
    <w:p w:rsidR="00D237D1" w:rsidRPr="009256A1" w:rsidRDefault="00D237D1" w:rsidP="00D237D1">
      <w:pPr>
        <w:pStyle w:val="ListParagraph"/>
        <w:numPr>
          <w:ilvl w:val="0"/>
          <w:numId w:val="12"/>
        </w:num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Cs/>
          <w:color w:val="1F1A17"/>
          <w:sz w:val="24"/>
          <w:szCs w:val="24"/>
        </w:rPr>
        <w:t>If the maximum frequency is repeated</w:t>
      </w:r>
    </w:p>
    <w:p w:rsidR="00D237D1" w:rsidRPr="009256A1" w:rsidRDefault="00D237D1" w:rsidP="00D237D1">
      <w:pPr>
        <w:pStyle w:val="ListParagraph"/>
        <w:numPr>
          <w:ilvl w:val="0"/>
          <w:numId w:val="12"/>
        </w:num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Cs/>
          <w:color w:val="1F1A17"/>
          <w:sz w:val="24"/>
          <w:szCs w:val="24"/>
        </w:rPr>
        <w:t xml:space="preserve">If the maximum frequency occurs in the very beginning or at the end of the distribution </w:t>
      </w:r>
    </w:p>
    <w:p w:rsidR="00D237D1" w:rsidRPr="009256A1" w:rsidRDefault="00D237D1" w:rsidP="00D237D1">
      <w:pPr>
        <w:pStyle w:val="ListParagraph"/>
        <w:numPr>
          <w:ilvl w:val="0"/>
          <w:numId w:val="12"/>
        </w:num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Cs/>
          <w:color w:val="1F1A17"/>
          <w:sz w:val="24"/>
          <w:szCs w:val="24"/>
        </w:rPr>
        <w:t>If there are irregularities in the distribution, the value of mode is determined by the method of grouping.</w:t>
      </w:r>
    </w:p>
    <w:p w:rsidR="00D237D1" w:rsidRPr="009256A1" w:rsidRDefault="00D237D1" w:rsidP="00D237D1">
      <w:pPr>
        <w:pStyle w:val="ListParagraph"/>
        <w:numPr>
          <w:ilvl w:val="0"/>
          <w:numId w:val="13"/>
        </w:num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In case of continuous frequency distribution, mode is given by the formula :</w:t>
      </w:r>
    </w:p>
    <w:p w:rsidR="00D237D1" w:rsidRPr="009256A1" w:rsidRDefault="00D237D1" w:rsidP="00D237D1">
      <w:pPr>
        <w:autoSpaceDE w:val="0"/>
        <w:autoSpaceDN w:val="0"/>
        <w:adjustRightInd w:val="0"/>
        <w:spacing w:after="0" w:line="360" w:lineRule="auto"/>
        <w:ind w:left="360"/>
        <w:jc w:val="both"/>
        <w:rPr>
          <w:rFonts w:ascii="Times New Roman" w:hAnsi="Times New Roman" w:cs="Times New Roman"/>
          <w:color w:val="1F1A17"/>
          <w:sz w:val="24"/>
          <w:szCs w:val="24"/>
        </w:rPr>
      </w:pPr>
      <w:r w:rsidRPr="009256A1">
        <w:rPr>
          <w:rFonts w:ascii="Times New Roman" w:hAnsi="Times New Roman" w:cs="Times New Roman"/>
          <w:color w:val="1F1A17"/>
          <w:position w:val="-30"/>
          <w:sz w:val="24"/>
          <w:szCs w:val="24"/>
        </w:rPr>
        <w:object w:dxaOrig="2880" w:dyaOrig="700">
          <v:shape id="_x0000_i1163" type="#_x0000_t75" style="width:2in;height:35.25pt" o:ole="">
            <v:imagedata r:id="rId57" o:title=""/>
          </v:shape>
          <o:OLEObject Type="Embed" ProgID="Equation.3" ShapeID="_x0000_i1163" DrawAspect="Content" ObjectID="_1540012354" r:id="rId58"/>
        </w:objec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Where, l is lower limit, h the width and f</w:t>
      </w:r>
      <w:r w:rsidRPr="009256A1">
        <w:rPr>
          <w:rFonts w:ascii="Times New Roman" w:hAnsi="Times New Roman" w:cs="Times New Roman"/>
          <w:color w:val="1F1A17"/>
          <w:sz w:val="24"/>
          <w:szCs w:val="24"/>
          <w:vertAlign w:val="subscript"/>
        </w:rPr>
        <w:t>m</w:t>
      </w:r>
      <w:r w:rsidRPr="009256A1">
        <w:rPr>
          <w:rFonts w:ascii="Times New Roman" w:hAnsi="Times New Roman" w:cs="Times New Roman"/>
          <w:color w:val="1F1A17"/>
          <w:sz w:val="24"/>
          <w:szCs w:val="24"/>
        </w:rPr>
        <w:t xml:space="preserve"> the frequency of the modal class; f</w:t>
      </w:r>
      <w:r w:rsidRPr="009256A1">
        <w:rPr>
          <w:rFonts w:ascii="Times New Roman" w:hAnsi="Times New Roman" w:cs="Times New Roman"/>
          <w:color w:val="1F1A17"/>
          <w:sz w:val="24"/>
          <w:szCs w:val="24"/>
          <w:vertAlign w:val="subscript"/>
        </w:rPr>
        <w:t>1</w:t>
      </w:r>
      <w:r w:rsidRPr="009256A1">
        <w:rPr>
          <w:rFonts w:ascii="Times New Roman" w:hAnsi="Times New Roman" w:cs="Times New Roman"/>
          <w:color w:val="1F1A17"/>
          <w:sz w:val="24"/>
          <w:szCs w:val="24"/>
        </w:rPr>
        <w:t xml:space="preserve"> and f</w:t>
      </w:r>
      <w:r w:rsidRPr="009256A1">
        <w:rPr>
          <w:rFonts w:ascii="Times New Roman" w:hAnsi="Times New Roman" w:cs="Times New Roman"/>
          <w:color w:val="1F1A17"/>
          <w:sz w:val="24"/>
          <w:szCs w:val="24"/>
          <w:vertAlign w:val="subscript"/>
        </w:rPr>
        <w:t>2</w:t>
      </w:r>
      <w:r w:rsidRPr="009256A1">
        <w:rPr>
          <w:rFonts w:ascii="Times New Roman" w:hAnsi="Times New Roman" w:cs="Times New Roman"/>
          <w:color w:val="1F1A17"/>
          <w:sz w:val="24"/>
          <w:szCs w:val="24"/>
        </w:rPr>
        <w:t xml:space="preserve"> are the frequencies the classes preceding and succeeding the modal class respectively.</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Note:</w:t>
      </w:r>
    </w:p>
    <w:p w:rsidR="00D237D1" w:rsidRPr="009256A1" w:rsidRDefault="00D237D1" w:rsidP="00D237D1">
      <w:pPr>
        <w:pStyle w:val="ListParagraph"/>
        <w:numPr>
          <w:ilvl w:val="0"/>
          <w:numId w:val="14"/>
        </w:num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 For symmetric distribution mean mode and median coincide.</w:t>
      </w:r>
    </w:p>
    <w:p w:rsidR="00D237D1" w:rsidRPr="009256A1" w:rsidRDefault="00D237D1" w:rsidP="00D237D1">
      <w:pPr>
        <w:pStyle w:val="ListParagraph"/>
        <w:numPr>
          <w:ilvl w:val="0"/>
          <w:numId w:val="14"/>
        </w:num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When mode is ill defined i.e., where the method of grouping also fails, its value is ascertained by the formula</w:t>
      </w:r>
    </w:p>
    <w:p w:rsidR="00D237D1" w:rsidRPr="009256A1" w:rsidRDefault="00D237D1" w:rsidP="00D237D1">
      <w:pPr>
        <w:pStyle w:val="ListParagraph"/>
        <w:autoSpaceDE w:val="0"/>
        <w:autoSpaceDN w:val="0"/>
        <w:adjustRightInd w:val="0"/>
        <w:spacing w:after="0" w:line="360" w:lineRule="auto"/>
        <w:ind w:firstLine="720"/>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Mode=3 Median – 2 Mean</w:t>
      </w:r>
    </w:p>
    <w:p w:rsidR="00D237D1" w:rsidRPr="009256A1" w:rsidRDefault="00D237D1" w:rsidP="00D237D1">
      <w:pPr>
        <w:autoSpaceDE w:val="0"/>
        <w:autoSpaceDN w:val="0"/>
        <w:adjustRightInd w:val="0"/>
        <w:spacing w:after="0" w:line="360" w:lineRule="auto"/>
        <w:jc w:val="both"/>
        <w:rPr>
          <w:rFonts w:ascii="Times New Roman" w:hAnsi="Times New Roman" w:cs="Times New Roman"/>
          <w:b/>
          <w:bCs/>
          <w:color w:val="1F1A17"/>
          <w:sz w:val="24"/>
          <w:szCs w:val="24"/>
        </w:rPr>
      </w:pPr>
      <w:r w:rsidRPr="009256A1">
        <w:rPr>
          <w:rFonts w:ascii="Times New Roman" w:hAnsi="Times New Roman" w:cs="Times New Roman"/>
          <w:b/>
          <w:bCs/>
          <w:color w:val="1F1A17"/>
          <w:sz w:val="24"/>
          <w:szCs w:val="24"/>
        </w:rPr>
        <w:t>Example: if seven men are receiving daily wages of Rs 150, 160, 170, 170, 170, 180 and 200. Find the modal wages.</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
          <w:bCs/>
          <w:color w:val="1F1A17"/>
          <w:sz w:val="24"/>
          <w:szCs w:val="24"/>
        </w:rPr>
        <w:t>Solution: S</w:t>
      </w:r>
      <w:r w:rsidRPr="009256A1">
        <w:rPr>
          <w:rFonts w:ascii="Times New Roman" w:hAnsi="Times New Roman" w:cs="Times New Roman"/>
          <w:bCs/>
          <w:color w:val="1F1A17"/>
          <w:sz w:val="24"/>
          <w:szCs w:val="24"/>
        </w:rPr>
        <w:t>ince 170 occur thrice and no other item occurs three times or more than three times, hence modal wages is Rs 170.</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
          <w:bCs/>
          <w:color w:val="1F1A17"/>
          <w:sz w:val="24"/>
          <w:szCs w:val="24"/>
        </w:rPr>
        <w:t>Example: Determine the mode from the following frequency distribution:</w:t>
      </w:r>
    </w:p>
    <w:tbl>
      <w:tblPr>
        <w:tblStyle w:val="TableGrid"/>
        <w:tblW w:w="0" w:type="auto"/>
        <w:tblLook w:val="04A0"/>
      </w:tblPr>
      <w:tblGrid>
        <w:gridCol w:w="1043"/>
        <w:gridCol w:w="855"/>
        <w:gridCol w:w="855"/>
        <w:gridCol w:w="855"/>
        <w:gridCol w:w="855"/>
        <w:gridCol w:w="855"/>
        <w:gridCol w:w="855"/>
        <w:gridCol w:w="855"/>
        <w:gridCol w:w="855"/>
      </w:tblGrid>
      <w:tr w:rsidR="00D237D1" w:rsidRPr="009256A1" w:rsidTr="00920875">
        <w:tc>
          <w:tcPr>
            <w:tcW w:w="1043"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X</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3</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4</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5</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6</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7</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8</w:t>
            </w:r>
          </w:p>
        </w:tc>
      </w:tr>
      <w:tr w:rsidR="00D237D1" w:rsidRPr="009256A1" w:rsidTr="00920875">
        <w:tc>
          <w:tcPr>
            <w:tcW w:w="1043"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F </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4</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9</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16</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25</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22</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16</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8</w:t>
            </w:r>
          </w:p>
        </w:tc>
        <w:tc>
          <w:tcPr>
            <w:tcW w:w="855"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3</w:t>
            </w:r>
          </w:p>
        </w:tc>
      </w:tr>
    </w:tbl>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
          <w:bCs/>
          <w:color w:val="1F1A17"/>
          <w:sz w:val="24"/>
          <w:szCs w:val="24"/>
        </w:rPr>
        <w:t xml:space="preserve">Solution: </w:t>
      </w:r>
      <w:r w:rsidRPr="009256A1">
        <w:rPr>
          <w:rFonts w:ascii="Times New Roman" w:hAnsi="Times New Roman" w:cs="Times New Roman"/>
          <w:bCs/>
          <w:color w:val="1F1A17"/>
          <w:sz w:val="24"/>
          <w:szCs w:val="24"/>
        </w:rPr>
        <w:t xml:space="preserve">Here </w:t>
      </w:r>
      <w:r w:rsidRPr="009256A1">
        <w:rPr>
          <w:rFonts w:ascii="Times New Roman" w:hAnsi="Times New Roman" w:cs="Times New Roman"/>
          <w:color w:val="1F1A17"/>
          <w:sz w:val="24"/>
          <w:szCs w:val="24"/>
        </w:rPr>
        <w:t>maximum frequency is 25and the corresponding value of X is 4. Hence mode is 4.</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
          <w:bCs/>
          <w:color w:val="1F1A17"/>
          <w:sz w:val="24"/>
          <w:szCs w:val="24"/>
        </w:rPr>
        <w:lastRenderedPageBreak/>
        <w:t>Example: Calculate the mode from the following frequency distribution:</w:t>
      </w:r>
    </w:p>
    <w:tbl>
      <w:tblPr>
        <w:tblStyle w:val="TableGrid"/>
        <w:tblW w:w="0" w:type="auto"/>
        <w:tblLook w:val="04A0"/>
      </w:tblPr>
      <w:tblGrid>
        <w:gridCol w:w="1533"/>
        <w:gridCol w:w="526"/>
        <w:gridCol w:w="833"/>
        <w:gridCol w:w="838"/>
        <w:gridCol w:w="838"/>
        <w:gridCol w:w="838"/>
        <w:gridCol w:w="838"/>
        <w:gridCol w:w="838"/>
        <w:gridCol w:w="838"/>
        <w:gridCol w:w="828"/>
        <w:gridCol w:w="828"/>
      </w:tblGrid>
      <w:tr w:rsidR="00D237D1" w:rsidRPr="009256A1" w:rsidTr="00920875">
        <w:tc>
          <w:tcPr>
            <w:tcW w:w="1533"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Size (x)</w:t>
            </w:r>
          </w:p>
        </w:tc>
        <w:tc>
          <w:tcPr>
            <w:tcW w:w="526"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4</w:t>
            </w:r>
          </w:p>
        </w:tc>
        <w:tc>
          <w:tcPr>
            <w:tcW w:w="833"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5</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6</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7</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8</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9</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10</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11</w:t>
            </w:r>
          </w:p>
        </w:tc>
        <w:tc>
          <w:tcPr>
            <w:tcW w:w="82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12</w:t>
            </w:r>
          </w:p>
        </w:tc>
        <w:tc>
          <w:tcPr>
            <w:tcW w:w="82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13</w:t>
            </w:r>
          </w:p>
        </w:tc>
      </w:tr>
      <w:tr w:rsidR="00D237D1" w:rsidRPr="009256A1" w:rsidTr="00920875">
        <w:tc>
          <w:tcPr>
            <w:tcW w:w="1533"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Frequency (f) </w:t>
            </w:r>
          </w:p>
        </w:tc>
        <w:tc>
          <w:tcPr>
            <w:tcW w:w="526"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w:t>
            </w:r>
          </w:p>
        </w:tc>
        <w:tc>
          <w:tcPr>
            <w:tcW w:w="833"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5</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8</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9</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12</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14</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14</w:t>
            </w:r>
          </w:p>
        </w:tc>
        <w:tc>
          <w:tcPr>
            <w:tcW w:w="83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15</w:t>
            </w:r>
          </w:p>
        </w:tc>
        <w:tc>
          <w:tcPr>
            <w:tcW w:w="82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11</w:t>
            </w:r>
          </w:p>
        </w:tc>
        <w:tc>
          <w:tcPr>
            <w:tcW w:w="82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13</w:t>
            </w:r>
          </w:p>
        </w:tc>
      </w:tr>
    </w:tbl>
    <w:p w:rsidR="00D237D1" w:rsidRPr="009256A1" w:rsidRDefault="00D237D1" w:rsidP="00D237D1">
      <w:pPr>
        <w:autoSpaceDE w:val="0"/>
        <w:autoSpaceDN w:val="0"/>
        <w:adjustRightInd w:val="0"/>
        <w:spacing w:after="0" w:line="360" w:lineRule="auto"/>
        <w:jc w:val="both"/>
        <w:rPr>
          <w:rFonts w:ascii="Times New Roman" w:hAnsi="Times New Roman" w:cs="Times New Roman"/>
          <w:b/>
          <w:bCs/>
          <w:color w:val="1F1A17"/>
          <w:sz w:val="24"/>
          <w:szCs w:val="24"/>
        </w:rPr>
      </w:pPr>
      <w:r w:rsidRPr="009256A1">
        <w:rPr>
          <w:rFonts w:ascii="Times New Roman" w:hAnsi="Times New Roman" w:cs="Times New Roman"/>
          <w:b/>
          <w:bCs/>
          <w:color w:val="1F1A17"/>
          <w:sz w:val="24"/>
          <w:szCs w:val="24"/>
        </w:rPr>
        <w:t>Solution: method of grouping</w:t>
      </w:r>
    </w:p>
    <w:tbl>
      <w:tblPr>
        <w:tblStyle w:val="TableGrid"/>
        <w:tblW w:w="0" w:type="auto"/>
        <w:tblLook w:val="04A0"/>
      </w:tblPr>
      <w:tblGrid>
        <w:gridCol w:w="1368"/>
        <w:gridCol w:w="1368"/>
        <w:gridCol w:w="1368"/>
        <w:gridCol w:w="1368"/>
        <w:gridCol w:w="1368"/>
        <w:gridCol w:w="1368"/>
        <w:gridCol w:w="1368"/>
      </w:tblGrid>
      <w:tr w:rsidR="00D237D1" w:rsidRPr="009256A1" w:rsidTr="00920875">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Size (x)</w:t>
            </w:r>
          </w:p>
        </w:tc>
        <w:tc>
          <w:tcPr>
            <w:tcW w:w="8208" w:type="dxa"/>
            <w:gridSpan w:val="6"/>
          </w:tcPr>
          <w:p w:rsidR="00D237D1" w:rsidRPr="009256A1" w:rsidRDefault="00D237D1" w:rsidP="00920875">
            <w:pPr>
              <w:autoSpaceDE w:val="0"/>
              <w:autoSpaceDN w:val="0"/>
              <w:adjustRightInd w:val="0"/>
              <w:spacing w:line="360" w:lineRule="auto"/>
              <w:jc w:val="center"/>
              <w:rPr>
                <w:rFonts w:ascii="Times New Roman" w:hAnsi="Times New Roman" w:cs="Times New Roman"/>
                <w:color w:val="1F1A17"/>
                <w:sz w:val="24"/>
                <w:szCs w:val="24"/>
              </w:rPr>
            </w:pPr>
            <w:r w:rsidRPr="009256A1">
              <w:rPr>
                <w:rFonts w:ascii="Times New Roman" w:hAnsi="Times New Roman" w:cs="Times New Roman"/>
                <w:color w:val="1F1A17"/>
                <w:sz w:val="24"/>
                <w:szCs w:val="24"/>
              </w:rPr>
              <w:t>frequency</w:t>
            </w:r>
          </w:p>
        </w:tc>
      </w:tr>
      <w:tr w:rsidR="00D237D1" w:rsidRPr="009256A1" w:rsidTr="00920875">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I </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II</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III</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IV</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V</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VI</w:t>
            </w: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4</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7</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13</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15</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22</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29</w:t>
            </w: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5</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5</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6</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8</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17</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7</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9</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21</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35</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8</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12</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26</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40</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9</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14</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28</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43</w:t>
            </w: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10</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14</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29</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40</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11</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15</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26</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39</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12</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11</w:t>
            </w:r>
          </w:p>
        </w:tc>
        <w:tc>
          <w:tcPr>
            <w:tcW w:w="1368" w:type="dxa"/>
            <w:vMerge w:val="restart"/>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24</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r>
      <w:tr w:rsidR="00D237D1" w:rsidRPr="009256A1" w:rsidTr="00920875">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13</w:t>
            </w:r>
          </w:p>
        </w:tc>
        <w:tc>
          <w:tcPr>
            <w:tcW w:w="136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13</w:t>
            </w: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c>
          <w:tcPr>
            <w:tcW w:w="1368" w:type="dxa"/>
            <w:vMerge/>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p>
        </w:tc>
      </w:tr>
    </w:tbl>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p>
    <w:p w:rsidR="00D237D1" w:rsidRPr="00D132C3" w:rsidRDefault="00D237D1" w:rsidP="00D237D1">
      <w:pPr>
        <w:autoSpaceDE w:val="0"/>
        <w:autoSpaceDN w:val="0"/>
        <w:adjustRightInd w:val="0"/>
        <w:spacing w:after="0" w:line="360" w:lineRule="auto"/>
        <w:jc w:val="both"/>
        <w:rPr>
          <w:rFonts w:ascii="Times New Roman" w:hAnsi="Times New Roman" w:cs="Times New Roman"/>
          <w:color w:val="1F1A17"/>
          <w:sz w:val="20"/>
          <w:szCs w:val="20"/>
        </w:rPr>
      </w:pPr>
      <w:r w:rsidRPr="00D132C3">
        <w:rPr>
          <w:rFonts w:ascii="Times New Roman" w:hAnsi="Times New Roman" w:cs="Times New Roman"/>
          <w:color w:val="1F1A17"/>
          <w:sz w:val="20"/>
          <w:szCs w:val="20"/>
        </w:rPr>
        <w:t>In column I, original frequencies are written.</w:t>
      </w:r>
    </w:p>
    <w:p w:rsidR="00D237D1" w:rsidRPr="00D132C3" w:rsidRDefault="00D237D1" w:rsidP="00D237D1">
      <w:pPr>
        <w:autoSpaceDE w:val="0"/>
        <w:autoSpaceDN w:val="0"/>
        <w:adjustRightInd w:val="0"/>
        <w:spacing w:after="0" w:line="360" w:lineRule="auto"/>
        <w:jc w:val="both"/>
        <w:rPr>
          <w:rFonts w:ascii="Times New Roman" w:hAnsi="Times New Roman" w:cs="Times New Roman"/>
          <w:color w:val="1F1A17"/>
          <w:sz w:val="20"/>
          <w:szCs w:val="20"/>
        </w:rPr>
      </w:pPr>
      <w:r w:rsidRPr="00D132C3">
        <w:rPr>
          <w:rFonts w:ascii="Times New Roman" w:hAnsi="Times New Roman" w:cs="Times New Roman"/>
          <w:color w:val="1F1A17"/>
          <w:sz w:val="20"/>
          <w:szCs w:val="20"/>
        </w:rPr>
        <w:t>In column II, frequencies of column I are combined two by two.</w:t>
      </w:r>
    </w:p>
    <w:p w:rsidR="00D237D1" w:rsidRPr="00D132C3" w:rsidRDefault="00D237D1" w:rsidP="00D237D1">
      <w:pPr>
        <w:autoSpaceDE w:val="0"/>
        <w:autoSpaceDN w:val="0"/>
        <w:adjustRightInd w:val="0"/>
        <w:spacing w:after="0" w:line="360" w:lineRule="auto"/>
        <w:jc w:val="both"/>
        <w:rPr>
          <w:rFonts w:ascii="Times New Roman" w:hAnsi="Times New Roman" w:cs="Times New Roman"/>
          <w:color w:val="1F1A17"/>
          <w:sz w:val="20"/>
          <w:szCs w:val="20"/>
        </w:rPr>
      </w:pPr>
      <w:r w:rsidRPr="00D132C3">
        <w:rPr>
          <w:rFonts w:ascii="Times New Roman" w:hAnsi="Times New Roman" w:cs="Times New Roman"/>
          <w:color w:val="1F1A17"/>
          <w:sz w:val="20"/>
          <w:szCs w:val="20"/>
        </w:rPr>
        <w:t>In column III, leave the first frequency of column I and combine the others two by two.</w:t>
      </w:r>
    </w:p>
    <w:p w:rsidR="00D237D1" w:rsidRPr="00D132C3" w:rsidRDefault="00D237D1" w:rsidP="00D237D1">
      <w:pPr>
        <w:autoSpaceDE w:val="0"/>
        <w:autoSpaceDN w:val="0"/>
        <w:adjustRightInd w:val="0"/>
        <w:spacing w:after="0" w:line="360" w:lineRule="auto"/>
        <w:jc w:val="both"/>
        <w:rPr>
          <w:rFonts w:ascii="Times New Roman" w:hAnsi="Times New Roman" w:cs="Times New Roman"/>
          <w:color w:val="1F1A17"/>
          <w:sz w:val="20"/>
          <w:szCs w:val="20"/>
        </w:rPr>
      </w:pPr>
      <w:r w:rsidRPr="00D132C3">
        <w:rPr>
          <w:rFonts w:ascii="Times New Roman" w:hAnsi="Times New Roman" w:cs="Times New Roman"/>
          <w:color w:val="1F1A17"/>
          <w:sz w:val="20"/>
          <w:szCs w:val="20"/>
        </w:rPr>
        <w:t>In column IV, frequencies of column I are combined three by three.</w:t>
      </w:r>
    </w:p>
    <w:p w:rsidR="00D237D1" w:rsidRPr="00D132C3" w:rsidRDefault="00D237D1" w:rsidP="00D237D1">
      <w:pPr>
        <w:autoSpaceDE w:val="0"/>
        <w:autoSpaceDN w:val="0"/>
        <w:adjustRightInd w:val="0"/>
        <w:spacing w:after="0" w:line="360" w:lineRule="auto"/>
        <w:jc w:val="both"/>
        <w:rPr>
          <w:rFonts w:ascii="Times New Roman" w:hAnsi="Times New Roman" w:cs="Times New Roman"/>
          <w:color w:val="1F1A17"/>
          <w:sz w:val="20"/>
          <w:szCs w:val="20"/>
        </w:rPr>
      </w:pPr>
      <w:r w:rsidRPr="00D132C3">
        <w:rPr>
          <w:rFonts w:ascii="Times New Roman" w:hAnsi="Times New Roman" w:cs="Times New Roman"/>
          <w:color w:val="1F1A17"/>
          <w:sz w:val="20"/>
          <w:szCs w:val="20"/>
        </w:rPr>
        <w:t>In column V, leave the first frequency of column I and combine the others three by three.</w:t>
      </w:r>
    </w:p>
    <w:p w:rsidR="00D237D1" w:rsidRPr="00D132C3" w:rsidRDefault="00D237D1" w:rsidP="00D237D1">
      <w:pPr>
        <w:autoSpaceDE w:val="0"/>
        <w:autoSpaceDN w:val="0"/>
        <w:adjustRightInd w:val="0"/>
        <w:spacing w:after="0" w:line="360" w:lineRule="auto"/>
        <w:jc w:val="both"/>
        <w:rPr>
          <w:rFonts w:ascii="Times New Roman" w:hAnsi="Times New Roman" w:cs="Times New Roman"/>
          <w:color w:val="1F1A17"/>
          <w:sz w:val="20"/>
          <w:szCs w:val="20"/>
        </w:rPr>
      </w:pPr>
      <w:r w:rsidRPr="00D132C3">
        <w:rPr>
          <w:rFonts w:ascii="Times New Roman" w:hAnsi="Times New Roman" w:cs="Times New Roman"/>
          <w:color w:val="1F1A17"/>
          <w:sz w:val="20"/>
          <w:szCs w:val="20"/>
        </w:rPr>
        <w:t>In column VI, leave the first two frequencies in column I and combine the others three by three.</w:t>
      </w:r>
    </w:p>
    <w:p w:rsidR="00D237D1" w:rsidRPr="00D132C3" w:rsidRDefault="00D237D1" w:rsidP="00D237D1">
      <w:pPr>
        <w:autoSpaceDE w:val="0"/>
        <w:autoSpaceDN w:val="0"/>
        <w:adjustRightInd w:val="0"/>
        <w:spacing w:after="0" w:line="360" w:lineRule="auto"/>
        <w:jc w:val="both"/>
        <w:rPr>
          <w:rFonts w:ascii="Times New Roman" w:hAnsi="Times New Roman" w:cs="Times New Roman"/>
          <w:color w:val="1F1A17"/>
          <w:sz w:val="20"/>
          <w:szCs w:val="20"/>
        </w:rPr>
      </w:pPr>
      <w:r w:rsidRPr="00D132C3">
        <w:rPr>
          <w:rFonts w:ascii="Times New Roman" w:hAnsi="Times New Roman" w:cs="Times New Roman"/>
          <w:color w:val="1F1A17"/>
          <w:sz w:val="20"/>
          <w:szCs w:val="20"/>
        </w:rPr>
        <w:t xml:space="preserve">Now, we frame another table in which against every maximum item in column I to VI, we write down the corresponding size or sizes. The size (x) which </w:t>
      </w:r>
      <w:proofErr w:type="gramStart"/>
      <w:r w:rsidRPr="00D132C3">
        <w:rPr>
          <w:rFonts w:ascii="Times New Roman" w:hAnsi="Times New Roman" w:cs="Times New Roman"/>
          <w:color w:val="1F1A17"/>
          <w:sz w:val="20"/>
          <w:szCs w:val="20"/>
        </w:rPr>
        <w:t>occurs</w:t>
      </w:r>
      <w:proofErr w:type="gramEnd"/>
      <w:r w:rsidRPr="00D132C3">
        <w:rPr>
          <w:rFonts w:ascii="Times New Roman" w:hAnsi="Times New Roman" w:cs="Times New Roman"/>
          <w:color w:val="1F1A17"/>
          <w:sz w:val="20"/>
          <w:szCs w:val="20"/>
        </w:rPr>
        <w:t xml:space="preserve"> maximum number of times is the mode.    </w:t>
      </w:r>
    </w:p>
    <w:tbl>
      <w:tblPr>
        <w:tblStyle w:val="TableGrid"/>
        <w:tblW w:w="0" w:type="auto"/>
        <w:tblLook w:val="04A0"/>
      </w:tblPr>
      <w:tblGrid>
        <w:gridCol w:w="4788"/>
        <w:gridCol w:w="4788"/>
      </w:tblGrid>
      <w:tr w:rsidR="00D237D1" w:rsidRPr="009256A1" w:rsidTr="00920875">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Columns </w:t>
            </w:r>
          </w:p>
        </w:tc>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Size of item having maximum frequency </w:t>
            </w:r>
          </w:p>
        </w:tc>
      </w:tr>
      <w:tr w:rsidR="00D237D1" w:rsidRPr="009256A1" w:rsidTr="00920875">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I </w:t>
            </w:r>
          </w:p>
        </w:tc>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11</w:t>
            </w:r>
          </w:p>
        </w:tc>
      </w:tr>
      <w:tr w:rsidR="00D237D1" w:rsidRPr="009256A1" w:rsidTr="00920875">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II</w:t>
            </w:r>
          </w:p>
        </w:tc>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10,11</w:t>
            </w:r>
          </w:p>
        </w:tc>
      </w:tr>
      <w:tr w:rsidR="00D237D1" w:rsidRPr="009256A1" w:rsidTr="00920875">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III</w:t>
            </w:r>
          </w:p>
        </w:tc>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9,10</w:t>
            </w:r>
          </w:p>
        </w:tc>
      </w:tr>
      <w:tr w:rsidR="00D237D1" w:rsidRPr="009256A1" w:rsidTr="00920875">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IV</w:t>
            </w:r>
          </w:p>
        </w:tc>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10,11,12</w:t>
            </w:r>
          </w:p>
        </w:tc>
      </w:tr>
      <w:tr w:rsidR="00D237D1" w:rsidRPr="009256A1" w:rsidTr="00920875">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V</w:t>
            </w:r>
          </w:p>
        </w:tc>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8,9,10</w:t>
            </w:r>
          </w:p>
        </w:tc>
      </w:tr>
      <w:tr w:rsidR="00D237D1" w:rsidRPr="009256A1" w:rsidTr="00920875">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VI</w:t>
            </w:r>
          </w:p>
        </w:tc>
        <w:tc>
          <w:tcPr>
            <w:tcW w:w="478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9,10,11</w:t>
            </w:r>
          </w:p>
        </w:tc>
      </w:tr>
    </w:tbl>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lastRenderedPageBreak/>
        <w:t xml:space="preserve"> Since the item 10 </w:t>
      </w:r>
      <w:proofErr w:type="gramStart"/>
      <w:r w:rsidRPr="009256A1">
        <w:rPr>
          <w:rFonts w:ascii="Times New Roman" w:hAnsi="Times New Roman" w:cs="Times New Roman"/>
          <w:color w:val="1F1A17"/>
          <w:sz w:val="24"/>
          <w:szCs w:val="24"/>
        </w:rPr>
        <w:t>occurs</w:t>
      </w:r>
      <w:proofErr w:type="gramEnd"/>
      <w:r w:rsidRPr="009256A1">
        <w:rPr>
          <w:rFonts w:ascii="Times New Roman" w:hAnsi="Times New Roman" w:cs="Times New Roman"/>
          <w:color w:val="1F1A17"/>
          <w:sz w:val="24"/>
          <w:szCs w:val="24"/>
        </w:rPr>
        <w:t xml:space="preserve"> maximum number of times i.e., 5 times, hence the mode is 10.</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
          <w:bCs/>
          <w:color w:val="1F1A17"/>
          <w:sz w:val="24"/>
          <w:szCs w:val="24"/>
        </w:rPr>
        <w:t>Problem 10: find the</w:t>
      </w:r>
      <w:r w:rsidRPr="009256A1">
        <w:rPr>
          <w:rFonts w:ascii="Times New Roman" w:hAnsi="Times New Roman" w:cs="Times New Roman"/>
          <w:color w:val="1F1A17"/>
          <w:sz w:val="24"/>
          <w:szCs w:val="24"/>
        </w:rPr>
        <w:t xml:space="preserve"> mode of the following </w:t>
      </w:r>
      <w:proofErr w:type="gramStart"/>
      <w:r w:rsidRPr="009256A1">
        <w:rPr>
          <w:rFonts w:ascii="Times New Roman" w:hAnsi="Times New Roman" w:cs="Times New Roman"/>
          <w:color w:val="1F1A17"/>
          <w:sz w:val="24"/>
          <w:szCs w:val="24"/>
        </w:rPr>
        <w:t>data :</w:t>
      </w:r>
      <w:proofErr w:type="gramEnd"/>
    </w:p>
    <w:tbl>
      <w:tblPr>
        <w:tblStyle w:val="TableGrid"/>
        <w:tblW w:w="0" w:type="auto"/>
        <w:tblLook w:val="04A0"/>
      </w:tblPr>
      <w:tblGrid>
        <w:gridCol w:w="1230"/>
        <w:gridCol w:w="823"/>
        <w:gridCol w:w="840"/>
        <w:gridCol w:w="840"/>
        <w:gridCol w:w="841"/>
        <w:gridCol w:w="841"/>
        <w:gridCol w:w="841"/>
        <w:gridCol w:w="841"/>
        <w:gridCol w:w="841"/>
        <w:gridCol w:w="841"/>
        <w:gridCol w:w="797"/>
      </w:tblGrid>
      <w:tr w:rsidR="00D237D1" w:rsidRPr="009256A1" w:rsidTr="00920875">
        <w:tc>
          <w:tcPr>
            <w:tcW w:w="1062"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Marks </w:t>
            </w:r>
          </w:p>
        </w:tc>
        <w:tc>
          <w:tcPr>
            <w:tcW w:w="843"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0-10</w:t>
            </w:r>
          </w:p>
        </w:tc>
        <w:tc>
          <w:tcPr>
            <w:tcW w:w="857"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10-20</w:t>
            </w:r>
          </w:p>
        </w:tc>
        <w:tc>
          <w:tcPr>
            <w:tcW w:w="857"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20-30</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30-40</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40-50</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50-60</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60-70</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70-80</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80-90</w:t>
            </w:r>
          </w:p>
        </w:tc>
        <w:tc>
          <w:tcPr>
            <w:tcW w:w="809"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90-100</w:t>
            </w:r>
          </w:p>
        </w:tc>
      </w:tr>
      <w:tr w:rsidR="00D237D1" w:rsidRPr="009256A1" w:rsidTr="00920875">
        <w:tc>
          <w:tcPr>
            <w:tcW w:w="1062"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No. of candidates</w:t>
            </w:r>
          </w:p>
        </w:tc>
        <w:tc>
          <w:tcPr>
            <w:tcW w:w="843"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3</w:t>
            </w:r>
          </w:p>
        </w:tc>
        <w:tc>
          <w:tcPr>
            <w:tcW w:w="857"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5</w:t>
            </w:r>
          </w:p>
        </w:tc>
        <w:tc>
          <w:tcPr>
            <w:tcW w:w="857"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7</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10</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12</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15</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12</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6</w:t>
            </w:r>
          </w:p>
        </w:tc>
        <w:tc>
          <w:tcPr>
            <w:tcW w:w="858"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2</w:t>
            </w:r>
          </w:p>
        </w:tc>
        <w:tc>
          <w:tcPr>
            <w:tcW w:w="809" w:type="dxa"/>
          </w:tcPr>
          <w:p w:rsidR="00D237D1" w:rsidRPr="009256A1" w:rsidRDefault="00D237D1" w:rsidP="00920875">
            <w:pPr>
              <w:autoSpaceDE w:val="0"/>
              <w:autoSpaceDN w:val="0"/>
              <w:adjustRightInd w:val="0"/>
              <w:spacing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8</w:t>
            </w:r>
          </w:p>
        </w:tc>
      </w:tr>
    </w:tbl>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b/>
          <w:bCs/>
          <w:color w:val="1F1A17"/>
          <w:sz w:val="24"/>
          <w:szCs w:val="24"/>
        </w:rPr>
        <w:t xml:space="preserve">Solution: </w:t>
      </w:r>
      <w:r w:rsidRPr="009256A1">
        <w:rPr>
          <w:rFonts w:ascii="Times New Roman" w:hAnsi="Times New Roman" w:cs="Times New Roman"/>
          <w:color w:val="1F1A17"/>
          <w:sz w:val="24"/>
          <w:szCs w:val="24"/>
        </w:rPr>
        <w:t>Since the highest frequency is15, the modal class is 50-60.</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Where, l= lower limit of modal class=50</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 h = width of modal class=10 </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proofErr w:type="gramStart"/>
      <w:r w:rsidRPr="009256A1">
        <w:rPr>
          <w:rFonts w:ascii="Times New Roman" w:hAnsi="Times New Roman" w:cs="Times New Roman"/>
          <w:color w:val="1F1A17"/>
          <w:sz w:val="24"/>
          <w:szCs w:val="24"/>
        </w:rPr>
        <w:t>f</w:t>
      </w:r>
      <w:r w:rsidRPr="009256A1">
        <w:rPr>
          <w:rFonts w:ascii="Times New Roman" w:hAnsi="Times New Roman" w:cs="Times New Roman"/>
          <w:color w:val="1F1A17"/>
          <w:sz w:val="24"/>
          <w:szCs w:val="24"/>
          <w:vertAlign w:val="subscript"/>
        </w:rPr>
        <w:t>m</w:t>
      </w:r>
      <w:proofErr w:type="gramEnd"/>
      <w:r w:rsidRPr="009256A1">
        <w:rPr>
          <w:rFonts w:ascii="Times New Roman" w:hAnsi="Times New Roman" w:cs="Times New Roman"/>
          <w:color w:val="1F1A17"/>
          <w:sz w:val="24"/>
          <w:szCs w:val="24"/>
        </w:rPr>
        <w:t xml:space="preserve"> = frequency of the modal class=15</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f</w:t>
      </w:r>
      <w:r w:rsidRPr="009256A1">
        <w:rPr>
          <w:rFonts w:ascii="Times New Roman" w:hAnsi="Times New Roman" w:cs="Times New Roman"/>
          <w:color w:val="1F1A17"/>
          <w:sz w:val="24"/>
          <w:szCs w:val="24"/>
          <w:vertAlign w:val="subscript"/>
        </w:rPr>
        <w:t>1</w:t>
      </w:r>
      <w:r w:rsidRPr="009256A1">
        <w:rPr>
          <w:rFonts w:ascii="Times New Roman" w:hAnsi="Times New Roman" w:cs="Times New Roman"/>
          <w:color w:val="1F1A17"/>
          <w:sz w:val="24"/>
          <w:szCs w:val="24"/>
        </w:rPr>
        <w:t xml:space="preserve"> = frequency of the classes preceding the modal class=12</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f</w:t>
      </w:r>
      <w:r w:rsidRPr="009256A1">
        <w:rPr>
          <w:rFonts w:ascii="Times New Roman" w:hAnsi="Times New Roman" w:cs="Times New Roman"/>
          <w:color w:val="1F1A17"/>
          <w:sz w:val="24"/>
          <w:szCs w:val="24"/>
          <w:vertAlign w:val="subscript"/>
        </w:rPr>
        <w:t>2</w:t>
      </w:r>
      <w:r w:rsidRPr="009256A1">
        <w:rPr>
          <w:rFonts w:ascii="Times New Roman" w:hAnsi="Times New Roman" w:cs="Times New Roman"/>
          <w:color w:val="1F1A17"/>
          <w:sz w:val="24"/>
          <w:szCs w:val="24"/>
        </w:rPr>
        <w:t xml:space="preserve"> = frequency of the classes succeeding the modal class=12</w: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r w:rsidRPr="009256A1">
        <w:rPr>
          <w:rFonts w:ascii="Times New Roman" w:hAnsi="Times New Roman" w:cs="Times New Roman"/>
          <w:color w:val="1F1A17"/>
          <w:sz w:val="24"/>
          <w:szCs w:val="24"/>
        </w:rPr>
        <w:t xml:space="preserve">We have </w:t>
      </w:r>
    </w:p>
    <w:p w:rsidR="00D237D1" w:rsidRPr="009256A1" w:rsidRDefault="00D237D1" w:rsidP="00D237D1">
      <w:pPr>
        <w:autoSpaceDE w:val="0"/>
        <w:autoSpaceDN w:val="0"/>
        <w:adjustRightInd w:val="0"/>
        <w:spacing w:after="0" w:line="360" w:lineRule="auto"/>
        <w:ind w:firstLine="720"/>
        <w:jc w:val="both"/>
        <w:rPr>
          <w:rFonts w:ascii="Times New Roman" w:hAnsi="Times New Roman" w:cs="Times New Roman"/>
          <w:color w:val="1F1A17"/>
          <w:position w:val="-30"/>
          <w:sz w:val="24"/>
          <w:szCs w:val="24"/>
        </w:rPr>
      </w:pPr>
      <w:r w:rsidRPr="009256A1">
        <w:rPr>
          <w:rFonts w:ascii="Times New Roman" w:hAnsi="Times New Roman" w:cs="Times New Roman"/>
          <w:color w:val="1F1A17"/>
          <w:position w:val="-30"/>
          <w:sz w:val="24"/>
          <w:szCs w:val="24"/>
        </w:rPr>
        <w:object w:dxaOrig="2880" w:dyaOrig="700">
          <v:shape id="_x0000_i1164" type="#_x0000_t75" style="width:2in;height:35.25pt" o:ole="">
            <v:imagedata r:id="rId57" o:title=""/>
          </v:shape>
          <o:OLEObject Type="Embed" ProgID="Equation.3" ShapeID="_x0000_i1164" DrawAspect="Content" ObjectID="_1540012355" r:id="rId59"/>
        </w:object>
      </w:r>
    </w:p>
    <w:p w:rsidR="00D237D1" w:rsidRPr="009256A1" w:rsidRDefault="00D237D1" w:rsidP="00D237D1">
      <w:pPr>
        <w:autoSpaceDE w:val="0"/>
        <w:autoSpaceDN w:val="0"/>
        <w:adjustRightInd w:val="0"/>
        <w:spacing w:after="0" w:line="360" w:lineRule="auto"/>
        <w:ind w:firstLine="720"/>
        <w:jc w:val="both"/>
        <w:rPr>
          <w:rFonts w:ascii="Times New Roman" w:hAnsi="Times New Roman" w:cs="Times New Roman"/>
          <w:color w:val="1F1A17"/>
          <w:sz w:val="24"/>
          <w:szCs w:val="24"/>
        </w:rPr>
      </w:pPr>
      <w:r w:rsidRPr="009256A1">
        <w:rPr>
          <w:rFonts w:ascii="Times New Roman" w:hAnsi="Times New Roman" w:cs="Times New Roman"/>
          <w:color w:val="1F1A17"/>
          <w:position w:val="-30"/>
          <w:sz w:val="24"/>
          <w:szCs w:val="24"/>
        </w:rPr>
        <w:object w:dxaOrig="6580" w:dyaOrig="680">
          <v:shape id="_x0000_i1165" type="#_x0000_t75" style="width:329.25pt;height:34.5pt" o:ole="">
            <v:imagedata r:id="rId60" o:title=""/>
          </v:shape>
          <o:OLEObject Type="Embed" ProgID="Equation.3" ShapeID="_x0000_i1165" DrawAspect="Content" ObjectID="_1540012356" r:id="rId61"/>
        </w:object>
      </w:r>
    </w:p>
    <w:p w:rsidR="00D237D1" w:rsidRPr="009256A1" w:rsidRDefault="00D237D1" w:rsidP="00D237D1">
      <w:pPr>
        <w:autoSpaceDE w:val="0"/>
        <w:autoSpaceDN w:val="0"/>
        <w:adjustRightInd w:val="0"/>
        <w:spacing w:after="0" w:line="360" w:lineRule="auto"/>
        <w:jc w:val="both"/>
        <w:rPr>
          <w:rFonts w:ascii="Times New Roman" w:hAnsi="Times New Roman" w:cs="Times New Roman"/>
          <w:color w:val="1F1A17"/>
          <w:sz w:val="24"/>
          <w:szCs w:val="24"/>
        </w:rPr>
      </w:pPr>
    </w:p>
    <w:p w:rsidR="00D237D1" w:rsidRPr="00151663" w:rsidRDefault="00D237D1" w:rsidP="00D237D1">
      <w:pPr>
        <w:spacing w:line="240" w:lineRule="auto"/>
        <w:jc w:val="both"/>
        <w:rPr>
          <w:rFonts w:ascii="Times New Roman" w:hAnsi="Times New Roman" w:cs="Times New Roman"/>
        </w:rPr>
      </w:pPr>
    </w:p>
    <w:p w:rsidR="00DB12DB" w:rsidRPr="00EE63E7" w:rsidRDefault="00DB12DB"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Measures of Dispersion:</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 xml:space="preserve">The </w:t>
      </w:r>
      <w:proofErr w:type="gramStart"/>
      <w:r w:rsidRPr="00EE63E7">
        <w:rPr>
          <w:rFonts w:ascii="Times New Roman" w:hAnsi="Times New Roman" w:cs="Times New Roman"/>
        </w:rPr>
        <w:t>measure of central tendency serve</w:t>
      </w:r>
      <w:proofErr w:type="gramEnd"/>
      <w:r w:rsidRPr="00EE63E7">
        <w:rPr>
          <w:rFonts w:ascii="Times New Roman" w:hAnsi="Times New Roman" w:cs="Times New Roman"/>
        </w:rPr>
        <w:t xml:space="preserve"> to locate the center of the distribution, but they do not reveal how the items are spread out on either side of the center. This characteristic of a frequency distribution is commonly referred to as dispersion. In a series all the items are not equal. There is difference or variation among the values. The degree of variation is evaluated by various measures of dispersion. Small dispersion indicates high uniformity of the items, while large dispersion indicates less uniformity. For example consider the following marks of two students. </w:t>
      </w:r>
    </w:p>
    <w:tbl>
      <w:tblPr>
        <w:tblStyle w:val="TableGrid"/>
        <w:tblW w:w="0" w:type="auto"/>
        <w:tblLook w:val="04A0"/>
      </w:tblPr>
      <w:tblGrid>
        <w:gridCol w:w="4788"/>
        <w:gridCol w:w="4788"/>
      </w:tblGrid>
      <w:tr w:rsidR="00DB12DB" w:rsidRPr="00EE63E7" w:rsidTr="00DB12DB">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Student I</w:t>
            </w:r>
          </w:p>
        </w:tc>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Student II</w:t>
            </w:r>
          </w:p>
        </w:tc>
      </w:tr>
      <w:tr w:rsidR="00DB12DB" w:rsidRPr="00EE63E7" w:rsidTr="00DB12DB">
        <w:trPr>
          <w:trHeight w:val="475"/>
        </w:trPr>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68</w:t>
            </w:r>
          </w:p>
        </w:tc>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85</w:t>
            </w:r>
          </w:p>
        </w:tc>
      </w:tr>
      <w:tr w:rsidR="00DB12DB" w:rsidRPr="00EE63E7" w:rsidTr="00DB12DB">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75</w:t>
            </w:r>
          </w:p>
        </w:tc>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90</w:t>
            </w:r>
          </w:p>
        </w:tc>
      </w:tr>
      <w:tr w:rsidR="00DB12DB" w:rsidRPr="00EE63E7" w:rsidTr="00DB12DB">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65</w:t>
            </w:r>
          </w:p>
        </w:tc>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80</w:t>
            </w:r>
          </w:p>
        </w:tc>
      </w:tr>
      <w:tr w:rsidR="00DB12DB" w:rsidRPr="00EE63E7" w:rsidTr="00DB12DB">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lastRenderedPageBreak/>
              <w:t>67</w:t>
            </w:r>
          </w:p>
        </w:tc>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25</w:t>
            </w:r>
          </w:p>
        </w:tc>
      </w:tr>
      <w:tr w:rsidR="00DB12DB" w:rsidRPr="00EE63E7" w:rsidTr="00DB12DB">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70</w:t>
            </w:r>
          </w:p>
        </w:tc>
        <w:tc>
          <w:tcPr>
            <w:tcW w:w="4788" w:type="dxa"/>
          </w:tcPr>
          <w:p w:rsidR="00DB12DB" w:rsidRPr="00EE63E7" w:rsidRDefault="00DB12DB"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65</w:t>
            </w:r>
          </w:p>
        </w:tc>
      </w:tr>
    </w:tbl>
    <w:p w:rsidR="00BE04C4" w:rsidRPr="00EE63E7" w:rsidRDefault="00DB12DB" w:rsidP="00EE63E7">
      <w:pPr>
        <w:autoSpaceDE w:val="0"/>
        <w:autoSpaceDN w:val="0"/>
        <w:adjustRightInd w:val="0"/>
        <w:spacing w:after="0" w:line="360" w:lineRule="auto"/>
        <w:jc w:val="both"/>
      </w:pPr>
      <w:r w:rsidRPr="00EE63E7">
        <w:rPr>
          <w:rFonts w:ascii="Times New Roman" w:hAnsi="Times New Roman" w:cs="Times New Roman"/>
        </w:rPr>
        <w:t>Both have got a total of 345 and an average of 69 each. The fact is that the second student has failed in one paper. When the averages alone are considered, the two students are equal. But first student has less variation than second student. Less variation is a desirable characteristic.</w:t>
      </w:r>
    </w:p>
    <w:p w:rsidR="00DB12DB" w:rsidRPr="00EE63E7" w:rsidRDefault="00DB12DB"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Characteristics of a good measure of dispersion:</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An ideal measure of dispersion is expected to possess the following properties:</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1. It should be rigidly defined</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2. It should be based on all the items.</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3. It should not be unduly affected by extreme items.</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4. It should lend itself for algebraic manipulation.</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5. It should be simple to understand and easy to calculate</w:t>
      </w:r>
      <w:r w:rsidR="004351E2" w:rsidRPr="00EE63E7">
        <w:rPr>
          <w:rFonts w:ascii="Times New Roman" w:hAnsi="Times New Roman" w:cs="Times New Roman"/>
        </w:rPr>
        <w:t>.</w:t>
      </w:r>
    </w:p>
    <w:p w:rsidR="00DB12DB" w:rsidRPr="00EE63E7" w:rsidRDefault="00DB12DB"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 xml:space="preserve">Absolute and Relative </w:t>
      </w:r>
      <w:r w:rsidR="0059714F" w:rsidRPr="00EE63E7">
        <w:rPr>
          <w:rFonts w:ascii="Times New Roman" w:hAnsi="Times New Roman" w:cs="Times New Roman"/>
          <w:b/>
          <w:bCs/>
        </w:rPr>
        <w:t>Measures:</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There are two kinds of measures of dispersion, namely absolute measure of dispersion and</w:t>
      </w:r>
      <w:r w:rsidR="0059714F" w:rsidRPr="00EE63E7">
        <w:rPr>
          <w:rFonts w:ascii="Times New Roman" w:hAnsi="Times New Roman" w:cs="Times New Roman"/>
        </w:rPr>
        <w:t xml:space="preserve"> r</w:t>
      </w:r>
      <w:r w:rsidRPr="00EE63E7">
        <w:rPr>
          <w:rFonts w:ascii="Times New Roman" w:hAnsi="Times New Roman" w:cs="Times New Roman"/>
        </w:rPr>
        <w:t>elative measure of dispersion.</w:t>
      </w:r>
      <w:r w:rsidR="0059714F" w:rsidRPr="00EE63E7">
        <w:rPr>
          <w:rFonts w:ascii="Times New Roman" w:hAnsi="Times New Roman" w:cs="Times New Roman"/>
        </w:rPr>
        <w:t xml:space="preserve"> </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Absolute measure of dispersion indicates the amount of</w:t>
      </w:r>
      <w:r w:rsidR="0059714F" w:rsidRPr="00EE63E7">
        <w:rPr>
          <w:rFonts w:ascii="Times New Roman" w:hAnsi="Times New Roman" w:cs="Times New Roman"/>
        </w:rPr>
        <w:t xml:space="preserve"> </w:t>
      </w:r>
      <w:r w:rsidRPr="00EE63E7">
        <w:rPr>
          <w:rFonts w:ascii="Times New Roman" w:hAnsi="Times New Roman" w:cs="Times New Roman"/>
        </w:rPr>
        <w:t>variation in a set of values in terms of units of observations.</w:t>
      </w:r>
      <w:r w:rsidR="0059714F" w:rsidRPr="00EE63E7">
        <w:rPr>
          <w:rFonts w:ascii="Times New Roman" w:hAnsi="Times New Roman" w:cs="Times New Roman"/>
        </w:rPr>
        <w:t xml:space="preserve"> </w:t>
      </w:r>
      <w:r w:rsidRPr="00EE63E7">
        <w:rPr>
          <w:rFonts w:ascii="Times New Roman" w:hAnsi="Times New Roman" w:cs="Times New Roman"/>
        </w:rPr>
        <w:t>For example, when rainfalls on different days are available in</w:t>
      </w:r>
      <w:r w:rsidR="0059714F" w:rsidRPr="00EE63E7">
        <w:rPr>
          <w:rFonts w:ascii="Times New Roman" w:hAnsi="Times New Roman" w:cs="Times New Roman"/>
        </w:rPr>
        <w:t xml:space="preserve"> </w:t>
      </w:r>
      <w:r w:rsidRPr="00EE63E7">
        <w:rPr>
          <w:rFonts w:ascii="Times New Roman" w:hAnsi="Times New Roman" w:cs="Times New Roman"/>
        </w:rPr>
        <w:t>mm, any absolute measure of dispersion gives the variation in</w:t>
      </w:r>
      <w:r w:rsidR="0059714F" w:rsidRPr="00EE63E7">
        <w:rPr>
          <w:rFonts w:ascii="Times New Roman" w:hAnsi="Times New Roman" w:cs="Times New Roman"/>
        </w:rPr>
        <w:t xml:space="preserve"> </w:t>
      </w:r>
      <w:r w:rsidRPr="00EE63E7">
        <w:rPr>
          <w:rFonts w:ascii="Times New Roman" w:hAnsi="Times New Roman" w:cs="Times New Roman"/>
        </w:rPr>
        <w:t>rainfall in mm. On the other hand relative measures of dispersion are free from the units of measurements of the</w:t>
      </w:r>
      <w:r w:rsidR="0059714F" w:rsidRPr="00EE63E7">
        <w:rPr>
          <w:rFonts w:ascii="Times New Roman" w:hAnsi="Times New Roman" w:cs="Times New Roman"/>
        </w:rPr>
        <w:t xml:space="preserve"> </w:t>
      </w:r>
      <w:r w:rsidRPr="00EE63E7">
        <w:rPr>
          <w:rFonts w:ascii="Times New Roman" w:hAnsi="Times New Roman" w:cs="Times New Roman"/>
        </w:rPr>
        <w:t>observations. They are pure numbers. They are used to</w:t>
      </w:r>
      <w:r w:rsidR="0059714F" w:rsidRPr="00EE63E7">
        <w:rPr>
          <w:rFonts w:ascii="Times New Roman" w:hAnsi="Times New Roman" w:cs="Times New Roman"/>
        </w:rPr>
        <w:t xml:space="preserve"> </w:t>
      </w:r>
      <w:r w:rsidRPr="00EE63E7">
        <w:rPr>
          <w:rFonts w:ascii="Times New Roman" w:hAnsi="Times New Roman" w:cs="Times New Roman"/>
        </w:rPr>
        <w:t>compare the variation in two or more sets, which are having</w:t>
      </w:r>
      <w:r w:rsidR="0059714F" w:rsidRPr="00EE63E7">
        <w:rPr>
          <w:rFonts w:ascii="Times New Roman" w:hAnsi="Times New Roman" w:cs="Times New Roman"/>
        </w:rPr>
        <w:t xml:space="preserve"> </w:t>
      </w:r>
      <w:r w:rsidRPr="00EE63E7">
        <w:rPr>
          <w:rFonts w:ascii="Times New Roman" w:hAnsi="Times New Roman" w:cs="Times New Roman"/>
        </w:rPr>
        <w:t>different units of measurements of observations.</w:t>
      </w:r>
      <w:r w:rsidR="0059714F" w:rsidRPr="00EE63E7">
        <w:rPr>
          <w:rFonts w:ascii="Times New Roman" w:hAnsi="Times New Roman" w:cs="Times New Roman"/>
        </w:rPr>
        <w:t xml:space="preserve"> </w:t>
      </w:r>
      <w:r w:rsidRPr="00EE63E7">
        <w:rPr>
          <w:rFonts w:ascii="Times New Roman" w:hAnsi="Times New Roman" w:cs="Times New Roman"/>
        </w:rPr>
        <w:t>The various absolute and relative measures of</w:t>
      </w:r>
      <w:r w:rsidR="0059714F" w:rsidRPr="00EE63E7">
        <w:rPr>
          <w:rFonts w:ascii="Times New Roman" w:hAnsi="Times New Roman" w:cs="Times New Roman"/>
        </w:rPr>
        <w:t xml:space="preserve"> </w:t>
      </w:r>
      <w:r w:rsidRPr="00EE63E7">
        <w:rPr>
          <w:rFonts w:ascii="Times New Roman" w:hAnsi="Times New Roman" w:cs="Times New Roman"/>
        </w:rPr>
        <w:t>dispersion are listed below.</w:t>
      </w:r>
    </w:p>
    <w:p w:rsidR="004351E2" w:rsidRPr="00EE63E7" w:rsidRDefault="004351E2" w:rsidP="00EE63E7">
      <w:pPr>
        <w:autoSpaceDE w:val="0"/>
        <w:autoSpaceDN w:val="0"/>
        <w:adjustRightInd w:val="0"/>
        <w:spacing w:after="0" w:line="360" w:lineRule="auto"/>
        <w:jc w:val="both"/>
        <w:rPr>
          <w:rFonts w:ascii="Times New Roman" w:hAnsi="Times New Roman" w:cs="Times New Roman"/>
        </w:rPr>
      </w:pPr>
    </w:p>
    <w:tbl>
      <w:tblPr>
        <w:tblStyle w:val="TableGrid"/>
        <w:tblW w:w="0" w:type="auto"/>
        <w:tblLook w:val="04A0"/>
      </w:tblPr>
      <w:tblGrid>
        <w:gridCol w:w="4788"/>
        <w:gridCol w:w="4788"/>
      </w:tblGrid>
      <w:tr w:rsidR="0059714F" w:rsidRPr="00EE63E7" w:rsidTr="005312F7">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b/>
                <w:bCs/>
              </w:rPr>
              <w:t>Absolute measure</w:t>
            </w:r>
          </w:p>
        </w:tc>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b/>
                <w:bCs/>
              </w:rPr>
              <w:t>Relative measure</w:t>
            </w:r>
          </w:p>
        </w:tc>
      </w:tr>
      <w:tr w:rsidR="0059714F" w:rsidRPr="00EE63E7" w:rsidTr="005312F7">
        <w:trPr>
          <w:trHeight w:val="475"/>
        </w:trPr>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Range</w:t>
            </w:r>
          </w:p>
        </w:tc>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Co-efficient of Range</w:t>
            </w:r>
          </w:p>
        </w:tc>
      </w:tr>
      <w:tr w:rsidR="0059714F" w:rsidRPr="00EE63E7" w:rsidTr="005312F7">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Quartile deviation</w:t>
            </w:r>
          </w:p>
        </w:tc>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Co-efficient of Quartile deviation</w:t>
            </w:r>
          </w:p>
        </w:tc>
      </w:tr>
      <w:tr w:rsidR="0059714F" w:rsidRPr="00EE63E7" w:rsidTr="005312F7">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Mean deviation</w:t>
            </w:r>
          </w:p>
        </w:tc>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Co-efficient of Mean deviation</w:t>
            </w:r>
          </w:p>
        </w:tc>
      </w:tr>
      <w:tr w:rsidR="0059714F" w:rsidRPr="00EE63E7" w:rsidTr="005312F7">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Standard deviation</w:t>
            </w:r>
          </w:p>
        </w:tc>
        <w:tc>
          <w:tcPr>
            <w:tcW w:w="4788" w:type="dxa"/>
          </w:tcPr>
          <w:p w:rsidR="0059714F" w:rsidRPr="00EE63E7" w:rsidRDefault="0059714F" w:rsidP="00EE63E7">
            <w:pPr>
              <w:autoSpaceDE w:val="0"/>
              <w:autoSpaceDN w:val="0"/>
              <w:adjustRightInd w:val="0"/>
              <w:spacing w:line="360" w:lineRule="auto"/>
              <w:jc w:val="both"/>
              <w:rPr>
                <w:rFonts w:ascii="Times New Roman" w:hAnsi="Times New Roman" w:cs="Times New Roman"/>
              </w:rPr>
            </w:pPr>
            <w:r w:rsidRPr="00EE63E7">
              <w:rPr>
                <w:rFonts w:ascii="Times New Roman" w:hAnsi="Times New Roman" w:cs="Times New Roman"/>
              </w:rPr>
              <w:t>Co-efficient of variation</w:t>
            </w:r>
          </w:p>
        </w:tc>
      </w:tr>
    </w:tbl>
    <w:p w:rsidR="00DB12DB" w:rsidRPr="00EE63E7" w:rsidRDefault="00DB12DB"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Range and coefficient of Range:</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b/>
          <w:bCs/>
        </w:rPr>
        <w:t>Range:</w:t>
      </w:r>
      <w:r w:rsidR="0059714F" w:rsidRPr="00EE63E7">
        <w:rPr>
          <w:rFonts w:ascii="Times New Roman" w:hAnsi="Times New Roman" w:cs="Times New Roman"/>
          <w:b/>
          <w:bCs/>
        </w:rPr>
        <w:t xml:space="preserve"> </w:t>
      </w:r>
      <w:r w:rsidRPr="00EE63E7">
        <w:rPr>
          <w:rFonts w:ascii="Times New Roman" w:hAnsi="Times New Roman" w:cs="Times New Roman"/>
        </w:rPr>
        <w:t>Th</w:t>
      </w:r>
      <w:r w:rsidR="00843651" w:rsidRPr="00EE63E7">
        <w:rPr>
          <w:rFonts w:ascii="Times New Roman" w:hAnsi="Times New Roman" w:cs="Times New Roman"/>
        </w:rPr>
        <w:t>e range</w:t>
      </w:r>
      <w:r w:rsidRPr="00EE63E7">
        <w:rPr>
          <w:rFonts w:ascii="Times New Roman" w:hAnsi="Times New Roman" w:cs="Times New Roman"/>
        </w:rPr>
        <w:t xml:space="preserve"> is the simplest measure of dispersion</w:t>
      </w:r>
      <w:r w:rsidR="00843651" w:rsidRPr="00EE63E7">
        <w:rPr>
          <w:rFonts w:ascii="Times New Roman" w:hAnsi="Times New Roman" w:cs="Times New Roman"/>
        </w:rPr>
        <w:t xml:space="preserve">. It </w:t>
      </w:r>
      <w:r w:rsidRPr="00EE63E7">
        <w:rPr>
          <w:rFonts w:ascii="Times New Roman" w:hAnsi="Times New Roman" w:cs="Times New Roman"/>
        </w:rPr>
        <w:t>is</w:t>
      </w:r>
      <w:r w:rsidR="00843651" w:rsidRPr="00EE63E7">
        <w:rPr>
          <w:rFonts w:ascii="Times New Roman" w:hAnsi="Times New Roman" w:cs="Times New Roman"/>
        </w:rPr>
        <w:t xml:space="preserve"> the rough measure of dispersion. Its measure depends upon the extreme items and not on all the items. It is </w:t>
      </w:r>
      <w:r w:rsidRPr="00EE63E7">
        <w:rPr>
          <w:rFonts w:ascii="Times New Roman" w:hAnsi="Times New Roman" w:cs="Times New Roman"/>
        </w:rPr>
        <w:t>defined as the difference between the largest and smallest</w:t>
      </w:r>
      <w:r w:rsidR="0059714F" w:rsidRPr="00EE63E7">
        <w:rPr>
          <w:rFonts w:ascii="Times New Roman" w:hAnsi="Times New Roman" w:cs="Times New Roman"/>
        </w:rPr>
        <w:t xml:space="preserve"> </w:t>
      </w:r>
      <w:r w:rsidRPr="00EE63E7">
        <w:rPr>
          <w:rFonts w:ascii="Times New Roman" w:hAnsi="Times New Roman" w:cs="Times New Roman"/>
        </w:rPr>
        <w:t>values of the variable.</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In symbols, Range = L – S.</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Where L = Largest value.</w:t>
      </w:r>
    </w:p>
    <w:p w:rsidR="00DB12DB" w:rsidRPr="00EE63E7" w:rsidRDefault="00DB12DB" w:rsidP="00EE63E7">
      <w:pPr>
        <w:autoSpaceDE w:val="0"/>
        <w:autoSpaceDN w:val="0"/>
        <w:adjustRightInd w:val="0"/>
        <w:spacing w:after="0" w:line="360" w:lineRule="auto"/>
        <w:ind w:firstLine="720"/>
        <w:jc w:val="both"/>
        <w:rPr>
          <w:rFonts w:ascii="Times New Roman" w:hAnsi="Times New Roman" w:cs="Times New Roman"/>
        </w:rPr>
      </w:pPr>
      <w:r w:rsidRPr="00EE63E7">
        <w:rPr>
          <w:rFonts w:ascii="Times New Roman" w:hAnsi="Times New Roman" w:cs="Times New Roman"/>
        </w:rPr>
        <w:lastRenderedPageBreak/>
        <w:t>S = Smallest value.</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In individual observations and discrete series, L and S</w:t>
      </w:r>
      <w:r w:rsidR="0059714F" w:rsidRPr="00EE63E7">
        <w:rPr>
          <w:rFonts w:ascii="Times New Roman" w:hAnsi="Times New Roman" w:cs="Times New Roman"/>
        </w:rPr>
        <w:t xml:space="preserve"> </w:t>
      </w:r>
      <w:r w:rsidRPr="00EE63E7">
        <w:rPr>
          <w:rFonts w:ascii="Times New Roman" w:hAnsi="Times New Roman" w:cs="Times New Roman"/>
        </w:rPr>
        <w:t>are easily identified. In continuous series, the following two</w:t>
      </w:r>
      <w:r w:rsidR="0059714F" w:rsidRPr="00EE63E7">
        <w:rPr>
          <w:rFonts w:ascii="Times New Roman" w:hAnsi="Times New Roman" w:cs="Times New Roman"/>
        </w:rPr>
        <w:t xml:space="preserve"> </w:t>
      </w:r>
      <w:r w:rsidRPr="00EE63E7">
        <w:rPr>
          <w:rFonts w:ascii="Times New Roman" w:hAnsi="Times New Roman" w:cs="Times New Roman"/>
        </w:rPr>
        <w:t>methods are followed.</w:t>
      </w:r>
    </w:p>
    <w:p w:rsidR="00DB12DB" w:rsidRPr="00EE63E7" w:rsidRDefault="00DB12DB"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Method 1:</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L = Upper boundary of the highest class</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S = Lower boundary of the lowest class.</w:t>
      </w:r>
    </w:p>
    <w:p w:rsidR="00DB12DB" w:rsidRPr="00EE63E7" w:rsidRDefault="00DB12DB"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Method 2:</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 xml:space="preserve">L = </w:t>
      </w:r>
      <w:proofErr w:type="gramStart"/>
      <w:r w:rsidRPr="00EE63E7">
        <w:rPr>
          <w:rFonts w:ascii="Times New Roman" w:hAnsi="Times New Roman" w:cs="Times New Roman"/>
        </w:rPr>
        <w:t>Mid</w:t>
      </w:r>
      <w:proofErr w:type="gramEnd"/>
      <w:r w:rsidRPr="00EE63E7">
        <w:rPr>
          <w:rFonts w:ascii="Times New Roman" w:hAnsi="Times New Roman" w:cs="Times New Roman"/>
        </w:rPr>
        <w:t xml:space="preserve"> value of the highest class.</w:t>
      </w:r>
    </w:p>
    <w:p w:rsidR="00DB12DB" w:rsidRPr="00EE63E7" w:rsidRDefault="00DB12DB"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 xml:space="preserve">S = </w:t>
      </w:r>
      <w:proofErr w:type="gramStart"/>
      <w:r w:rsidRPr="00EE63E7">
        <w:rPr>
          <w:rFonts w:ascii="Times New Roman" w:hAnsi="Times New Roman" w:cs="Times New Roman"/>
        </w:rPr>
        <w:t>Mid</w:t>
      </w:r>
      <w:proofErr w:type="gramEnd"/>
      <w:r w:rsidRPr="00EE63E7">
        <w:rPr>
          <w:rFonts w:ascii="Times New Roman" w:hAnsi="Times New Roman" w:cs="Times New Roman"/>
        </w:rPr>
        <w:t xml:space="preserve"> value of the lowest class.</w:t>
      </w:r>
    </w:p>
    <w:p w:rsidR="00DB12DB" w:rsidRPr="00EE63E7" w:rsidRDefault="00DB12DB"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 xml:space="preserve">Co-efficient of </w:t>
      </w:r>
      <w:r w:rsidR="0059714F" w:rsidRPr="00EE63E7">
        <w:rPr>
          <w:rFonts w:ascii="Times New Roman" w:hAnsi="Times New Roman" w:cs="Times New Roman"/>
          <w:b/>
          <w:bCs/>
        </w:rPr>
        <w:t>Range:</w:t>
      </w:r>
    </w:p>
    <w:p w:rsidR="0059714F" w:rsidRPr="00EE63E7" w:rsidRDefault="0059714F"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position w:val="-24"/>
        </w:rPr>
        <w:object w:dxaOrig="3040" w:dyaOrig="620">
          <v:shape id="_x0000_i1025" type="#_x0000_t75" style="width:152.25pt;height:30.75pt" o:ole="">
            <v:imagedata r:id="rId62" o:title=""/>
          </v:shape>
          <o:OLEObject Type="Embed" ProgID="Equation.3" ShapeID="_x0000_i1025" DrawAspect="Content" ObjectID="_1540012357" r:id="rId63"/>
        </w:object>
      </w:r>
    </w:p>
    <w:p w:rsidR="0059714F" w:rsidRPr="00EE63E7" w:rsidRDefault="0059714F"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Example1:</w:t>
      </w:r>
    </w:p>
    <w:p w:rsidR="0059714F" w:rsidRPr="00EE63E7" w:rsidRDefault="0059714F"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Find the value of range and </w:t>
      </w:r>
      <w:r w:rsidR="00803C92" w:rsidRPr="00EE63E7">
        <w:rPr>
          <w:rFonts w:ascii="Times New Roman" w:hAnsi="Times New Roman" w:cs="Times New Roman"/>
        </w:rPr>
        <w:t>it’s</w:t>
      </w:r>
      <w:r w:rsidRPr="00EE63E7">
        <w:rPr>
          <w:rFonts w:ascii="Times New Roman" w:hAnsi="Times New Roman" w:cs="Times New Roman"/>
        </w:rPr>
        <w:t xml:space="preserve"> co-efficient for the following data.</w:t>
      </w:r>
    </w:p>
    <w:p w:rsidR="0059714F" w:rsidRPr="00EE63E7" w:rsidRDefault="0059714F"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7, 9, 6, 8, 11, 10, 4</w:t>
      </w:r>
    </w:p>
    <w:p w:rsidR="0059714F" w:rsidRPr="00EE63E7" w:rsidRDefault="0059714F"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b/>
          <w:bCs/>
        </w:rPr>
        <w:t xml:space="preserve">Solution: </w:t>
      </w:r>
      <w:r w:rsidRPr="00EE63E7">
        <w:rPr>
          <w:rFonts w:ascii="Times New Roman" w:hAnsi="Times New Roman" w:cs="Times New Roman"/>
          <w:bCs/>
        </w:rPr>
        <w:t xml:space="preserve">Here </w:t>
      </w:r>
      <w:r w:rsidRPr="00EE63E7">
        <w:rPr>
          <w:rFonts w:ascii="Times New Roman" w:hAnsi="Times New Roman" w:cs="Times New Roman"/>
        </w:rPr>
        <w:t xml:space="preserve">L=11 </w:t>
      </w:r>
      <w:r w:rsidR="00803C92" w:rsidRPr="00EE63E7">
        <w:rPr>
          <w:rFonts w:ascii="Times New Roman" w:hAnsi="Times New Roman" w:cs="Times New Roman"/>
        </w:rPr>
        <w:t>and S</w:t>
      </w:r>
      <w:r w:rsidRPr="00EE63E7">
        <w:rPr>
          <w:rFonts w:ascii="Times New Roman" w:hAnsi="Times New Roman" w:cs="Times New Roman"/>
        </w:rPr>
        <w:t xml:space="preserve"> = 4.</w:t>
      </w:r>
    </w:p>
    <w:p w:rsidR="00803C92" w:rsidRPr="00EE63E7" w:rsidRDefault="00803C92"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rPr>
        <w:t>We have</w:t>
      </w:r>
    </w:p>
    <w:p w:rsidR="0059714F" w:rsidRPr="00EE63E7" w:rsidRDefault="0059714F"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Range = L – S = 11- 4 = 7</w:t>
      </w:r>
    </w:p>
    <w:p w:rsidR="00803C92" w:rsidRPr="00EE63E7" w:rsidRDefault="00803C92"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Also, </w:t>
      </w:r>
      <w:r w:rsidRPr="00EE63E7">
        <w:rPr>
          <w:rFonts w:ascii="Times New Roman" w:hAnsi="Times New Roman" w:cs="Times New Roman"/>
        </w:rPr>
        <w:tab/>
      </w:r>
      <w:r w:rsidRPr="00EE63E7">
        <w:rPr>
          <w:rFonts w:ascii="Times New Roman" w:hAnsi="Times New Roman" w:cs="Times New Roman"/>
          <w:position w:val="-24"/>
        </w:rPr>
        <w:object w:dxaOrig="3040" w:dyaOrig="620">
          <v:shape id="_x0000_i1026" type="#_x0000_t75" style="width:152.25pt;height:30.75pt" o:ole="">
            <v:imagedata r:id="rId62" o:title=""/>
          </v:shape>
          <o:OLEObject Type="Embed" ProgID="Equation.3" ShapeID="_x0000_i1026" DrawAspect="Content" ObjectID="_1540012358" r:id="rId64"/>
        </w:object>
      </w:r>
    </w:p>
    <w:p w:rsidR="00803C92" w:rsidRPr="00EE63E7" w:rsidRDefault="00803C92" w:rsidP="00EE63E7">
      <w:pPr>
        <w:autoSpaceDE w:val="0"/>
        <w:autoSpaceDN w:val="0"/>
        <w:adjustRightInd w:val="0"/>
        <w:spacing w:after="0" w:line="360" w:lineRule="auto"/>
        <w:rPr>
          <w:rFonts w:ascii="Times New Roman" w:hAnsi="Times New Roman" w:cs="Times New Roman"/>
          <w:position w:val="-24"/>
        </w:rPr>
      </w:pPr>
      <w:r w:rsidRPr="00EE63E7">
        <w:rPr>
          <w:rFonts w:ascii="Times New Roman" w:hAnsi="Times New Roman" w:cs="Times New Roman"/>
          <w:position w:val="-24"/>
        </w:rPr>
        <w:object w:dxaOrig="5260" w:dyaOrig="620">
          <v:shape id="_x0000_i1027" type="#_x0000_t75" style="width:263.25pt;height:30.75pt" o:ole="">
            <v:imagedata r:id="rId65" o:title=""/>
          </v:shape>
          <o:OLEObject Type="Embed" ProgID="Equation.3" ShapeID="_x0000_i1027" DrawAspect="Content" ObjectID="_1540012359" r:id="rId66"/>
        </w:object>
      </w:r>
    </w:p>
    <w:p w:rsidR="001F0E19" w:rsidRPr="00EE63E7" w:rsidRDefault="001F0E19" w:rsidP="00EE63E7">
      <w:pPr>
        <w:autoSpaceDE w:val="0"/>
        <w:autoSpaceDN w:val="0"/>
        <w:adjustRightInd w:val="0"/>
        <w:spacing w:after="0" w:line="360" w:lineRule="auto"/>
        <w:rPr>
          <w:rFonts w:ascii="Times New Roman" w:hAnsi="Times New Roman" w:cs="Times New Roman"/>
        </w:rPr>
      </w:pPr>
    </w:p>
    <w:p w:rsidR="0059714F" w:rsidRPr="00EE63E7" w:rsidRDefault="0059714F"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Example 2:</w:t>
      </w:r>
      <w:r w:rsidR="00803C92" w:rsidRPr="00EE63E7">
        <w:rPr>
          <w:rFonts w:ascii="Times New Roman" w:hAnsi="Times New Roman" w:cs="Times New Roman"/>
          <w:b/>
          <w:bCs/>
        </w:rPr>
        <w:t xml:space="preserve"> </w:t>
      </w:r>
      <w:r w:rsidRPr="00EE63E7">
        <w:rPr>
          <w:rFonts w:ascii="Times New Roman" w:hAnsi="Times New Roman" w:cs="Times New Roman"/>
        </w:rPr>
        <w:t>Calculate range and its co</w:t>
      </w:r>
      <w:r w:rsidR="00A5177A" w:rsidRPr="00EE63E7">
        <w:rPr>
          <w:rFonts w:ascii="Times New Roman" w:hAnsi="Times New Roman" w:cs="Times New Roman"/>
        </w:rPr>
        <w:t>-</w:t>
      </w:r>
      <w:r w:rsidRPr="00EE63E7">
        <w:rPr>
          <w:rFonts w:ascii="Times New Roman" w:hAnsi="Times New Roman" w:cs="Times New Roman"/>
        </w:rPr>
        <w:t>efficient from the following</w:t>
      </w:r>
      <w:r w:rsidR="00803C92" w:rsidRPr="00EE63E7">
        <w:rPr>
          <w:rFonts w:ascii="Times New Roman" w:hAnsi="Times New Roman" w:cs="Times New Roman"/>
        </w:rPr>
        <w:t xml:space="preserve"> </w:t>
      </w:r>
      <w:r w:rsidRPr="00EE63E7">
        <w:rPr>
          <w:rFonts w:ascii="Times New Roman" w:hAnsi="Times New Roman" w:cs="Times New Roman"/>
        </w:rPr>
        <w:t>distribution.</w:t>
      </w:r>
    </w:p>
    <w:p w:rsidR="0059714F" w:rsidRPr="00EE63E7" w:rsidRDefault="0059714F"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Size: </w:t>
      </w:r>
      <w:r w:rsidR="00803C92" w:rsidRPr="00EE63E7">
        <w:rPr>
          <w:rFonts w:ascii="Times New Roman" w:hAnsi="Times New Roman" w:cs="Times New Roman"/>
        </w:rPr>
        <w:tab/>
      </w:r>
      <w:r w:rsidR="00803C92" w:rsidRPr="00EE63E7">
        <w:rPr>
          <w:rFonts w:ascii="Times New Roman" w:hAnsi="Times New Roman" w:cs="Times New Roman"/>
        </w:rPr>
        <w:tab/>
      </w:r>
      <w:r w:rsidRPr="00EE63E7">
        <w:rPr>
          <w:rFonts w:ascii="Times New Roman" w:hAnsi="Times New Roman" w:cs="Times New Roman"/>
        </w:rPr>
        <w:t>60-63</w:t>
      </w:r>
      <w:r w:rsidR="00803C92" w:rsidRPr="00EE63E7">
        <w:rPr>
          <w:rFonts w:ascii="Times New Roman" w:hAnsi="Times New Roman" w:cs="Times New Roman"/>
        </w:rPr>
        <w:tab/>
      </w:r>
      <w:r w:rsidR="00803C92" w:rsidRPr="00EE63E7">
        <w:rPr>
          <w:rFonts w:ascii="Times New Roman" w:hAnsi="Times New Roman" w:cs="Times New Roman"/>
        </w:rPr>
        <w:tab/>
      </w:r>
      <w:r w:rsidRPr="00EE63E7">
        <w:rPr>
          <w:rFonts w:ascii="Times New Roman" w:hAnsi="Times New Roman" w:cs="Times New Roman"/>
        </w:rPr>
        <w:t xml:space="preserve"> 63-66</w:t>
      </w:r>
      <w:r w:rsidR="00803C92" w:rsidRPr="00EE63E7">
        <w:rPr>
          <w:rFonts w:ascii="Times New Roman" w:hAnsi="Times New Roman" w:cs="Times New Roman"/>
        </w:rPr>
        <w:tab/>
      </w:r>
      <w:r w:rsidR="00803C92" w:rsidRPr="00EE63E7">
        <w:rPr>
          <w:rFonts w:ascii="Times New Roman" w:hAnsi="Times New Roman" w:cs="Times New Roman"/>
        </w:rPr>
        <w:tab/>
      </w:r>
      <w:r w:rsidRPr="00EE63E7">
        <w:rPr>
          <w:rFonts w:ascii="Times New Roman" w:hAnsi="Times New Roman" w:cs="Times New Roman"/>
        </w:rPr>
        <w:t xml:space="preserve"> 66-69</w:t>
      </w:r>
      <w:r w:rsidR="00803C92" w:rsidRPr="00EE63E7">
        <w:rPr>
          <w:rFonts w:ascii="Times New Roman" w:hAnsi="Times New Roman" w:cs="Times New Roman"/>
        </w:rPr>
        <w:tab/>
      </w:r>
      <w:r w:rsidR="00803C92" w:rsidRPr="00EE63E7">
        <w:rPr>
          <w:rFonts w:ascii="Times New Roman" w:hAnsi="Times New Roman" w:cs="Times New Roman"/>
        </w:rPr>
        <w:tab/>
      </w:r>
      <w:r w:rsidRPr="00EE63E7">
        <w:rPr>
          <w:rFonts w:ascii="Times New Roman" w:hAnsi="Times New Roman" w:cs="Times New Roman"/>
        </w:rPr>
        <w:t xml:space="preserve"> 69-72</w:t>
      </w:r>
      <w:r w:rsidR="00803C92" w:rsidRPr="00EE63E7">
        <w:rPr>
          <w:rFonts w:ascii="Times New Roman" w:hAnsi="Times New Roman" w:cs="Times New Roman"/>
        </w:rPr>
        <w:tab/>
      </w:r>
      <w:r w:rsidR="00803C92" w:rsidRPr="00EE63E7">
        <w:rPr>
          <w:rFonts w:ascii="Times New Roman" w:hAnsi="Times New Roman" w:cs="Times New Roman"/>
        </w:rPr>
        <w:tab/>
      </w:r>
      <w:r w:rsidRPr="00EE63E7">
        <w:rPr>
          <w:rFonts w:ascii="Times New Roman" w:hAnsi="Times New Roman" w:cs="Times New Roman"/>
        </w:rPr>
        <w:t xml:space="preserve"> 72-75</w:t>
      </w:r>
    </w:p>
    <w:p w:rsidR="0059714F" w:rsidRPr="00EE63E7" w:rsidRDefault="0059714F"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Number: </w:t>
      </w:r>
      <w:r w:rsidR="00803C92" w:rsidRPr="00EE63E7">
        <w:rPr>
          <w:rFonts w:ascii="Times New Roman" w:hAnsi="Times New Roman" w:cs="Times New Roman"/>
        </w:rPr>
        <w:tab/>
        <w:t xml:space="preserve">    </w:t>
      </w:r>
      <w:r w:rsidRPr="00EE63E7">
        <w:rPr>
          <w:rFonts w:ascii="Times New Roman" w:hAnsi="Times New Roman" w:cs="Times New Roman"/>
        </w:rPr>
        <w:t xml:space="preserve">5 </w:t>
      </w:r>
      <w:r w:rsidR="00803C92" w:rsidRPr="00EE63E7">
        <w:rPr>
          <w:rFonts w:ascii="Times New Roman" w:hAnsi="Times New Roman" w:cs="Times New Roman"/>
        </w:rPr>
        <w:tab/>
      </w:r>
      <w:r w:rsidR="00803C92" w:rsidRPr="00EE63E7">
        <w:rPr>
          <w:rFonts w:ascii="Times New Roman" w:hAnsi="Times New Roman" w:cs="Times New Roman"/>
        </w:rPr>
        <w:tab/>
        <w:t xml:space="preserve">   </w:t>
      </w:r>
      <w:r w:rsidRPr="00EE63E7">
        <w:rPr>
          <w:rFonts w:ascii="Times New Roman" w:hAnsi="Times New Roman" w:cs="Times New Roman"/>
        </w:rPr>
        <w:t xml:space="preserve">18 </w:t>
      </w:r>
      <w:r w:rsidR="00803C92" w:rsidRPr="00EE63E7">
        <w:rPr>
          <w:rFonts w:ascii="Times New Roman" w:hAnsi="Times New Roman" w:cs="Times New Roman"/>
        </w:rPr>
        <w:tab/>
      </w:r>
      <w:r w:rsidR="00803C92" w:rsidRPr="00EE63E7">
        <w:rPr>
          <w:rFonts w:ascii="Times New Roman" w:hAnsi="Times New Roman" w:cs="Times New Roman"/>
        </w:rPr>
        <w:tab/>
        <w:t xml:space="preserve">   </w:t>
      </w:r>
      <w:r w:rsidRPr="00EE63E7">
        <w:rPr>
          <w:rFonts w:ascii="Times New Roman" w:hAnsi="Times New Roman" w:cs="Times New Roman"/>
        </w:rPr>
        <w:t xml:space="preserve">42 </w:t>
      </w:r>
      <w:r w:rsidR="00803C92" w:rsidRPr="00EE63E7">
        <w:rPr>
          <w:rFonts w:ascii="Times New Roman" w:hAnsi="Times New Roman" w:cs="Times New Roman"/>
        </w:rPr>
        <w:tab/>
      </w:r>
      <w:r w:rsidR="00803C92" w:rsidRPr="00EE63E7">
        <w:rPr>
          <w:rFonts w:ascii="Times New Roman" w:hAnsi="Times New Roman" w:cs="Times New Roman"/>
        </w:rPr>
        <w:tab/>
        <w:t xml:space="preserve">    </w:t>
      </w:r>
      <w:r w:rsidRPr="00EE63E7">
        <w:rPr>
          <w:rFonts w:ascii="Times New Roman" w:hAnsi="Times New Roman" w:cs="Times New Roman"/>
        </w:rPr>
        <w:t xml:space="preserve">27 </w:t>
      </w:r>
      <w:r w:rsidR="00803C92" w:rsidRPr="00EE63E7">
        <w:rPr>
          <w:rFonts w:ascii="Times New Roman" w:hAnsi="Times New Roman" w:cs="Times New Roman"/>
        </w:rPr>
        <w:t xml:space="preserve">                    </w:t>
      </w:r>
      <w:r w:rsidRPr="00EE63E7">
        <w:rPr>
          <w:rFonts w:ascii="Times New Roman" w:hAnsi="Times New Roman" w:cs="Times New Roman"/>
        </w:rPr>
        <w:t>8</w:t>
      </w:r>
    </w:p>
    <w:p w:rsidR="0059714F" w:rsidRPr="00EE63E7" w:rsidRDefault="0059714F"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Solution:</w:t>
      </w:r>
    </w:p>
    <w:p w:rsidR="00DB12DB" w:rsidRPr="00EE63E7" w:rsidRDefault="0059714F" w:rsidP="00EE63E7">
      <w:pPr>
        <w:autoSpaceDE w:val="0"/>
        <w:autoSpaceDN w:val="0"/>
        <w:adjustRightInd w:val="0"/>
        <w:spacing w:after="0" w:line="360" w:lineRule="auto"/>
      </w:pPr>
      <w:r w:rsidRPr="00EE63E7">
        <w:rPr>
          <w:rFonts w:ascii="Times New Roman" w:hAnsi="Times New Roman" w:cs="Times New Roman"/>
        </w:rPr>
        <w:t>L = Upper boundary of the highest class</w:t>
      </w:r>
      <w:r w:rsidR="00803C92" w:rsidRPr="00EE63E7">
        <w:rPr>
          <w:rFonts w:ascii="Times New Roman" w:hAnsi="Times New Roman" w:cs="Times New Roman"/>
        </w:rPr>
        <w:t xml:space="preserve"> </w:t>
      </w:r>
      <w:r w:rsidRPr="00EE63E7">
        <w:rPr>
          <w:rFonts w:ascii="Times New Roman" w:hAnsi="Times New Roman" w:cs="Times New Roman"/>
        </w:rPr>
        <w:t>= 75</w:t>
      </w:r>
      <w:r w:rsidRPr="00EE63E7">
        <w:t xml:space="preserve"> </w:t>
      </w:r>
    </w:p>
    <w:p w:rsidR="00803C92" w:rsidRPr="00EE63E7" w:rsidRDefault="00803C92"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S = Lower boundary of the lowest class = 60</w:t>
      </w:r>
    </w:p>
    <w:p w:rsidR="00803C92" w:rsidRPr="00EE63E7" w:rsidRDefault="00803C92"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We have</w:t>
      </w:r>
    </w:p>
    <w:p w:rsidR="00803C92" w:rsidRPr="00EE63E7" w:rsidRDefault="00803C92"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Range = L – S = 75 – 60 = 15</w:t>
      </w:r>
    </w:p>
    <w:p w:rsidR="00803C92" w:rsidRPr="00EE63E7" w:rsidRDefault="00803C92"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Also, </w:t>
      </w:r>
      <w:r w:rsidRPr="00EE63E7">
        <w:rPr>
          <w:rFonts w:ascii="Times New Roman" w:hAnsi="Times New Roman" w:cs="Times New Roman"/>
        </w:rPr>
        <w:tab/>
      </w:r>
      <w:r w:rsidRPr="00EE63E7">
        <w:rPr>
          <w:rFonts w:ascii="Times New Roman" w:hAnsi="Times New Roman" w:cs="Times New Roman"/>
          <w:position w:val="-24"/>
        </w:rPr>
        <w:object w:dxaOrig="3040" w:dyaOrig="620">
          <v:shape id="_x0000_i1028" type="#_x0000_t75" style="width:152.25pt;height:30.75pt" o:ole="">
            <v:imagedata r:id="rId62" o:title=""/>
          </v:shape>
          <o:OLEObject Type="Embed" ProgID="Equation.3" ShapeID="_x0000_i1028" DrawAspect="Content" ObjectID="_1540012360" r:id="rId67"/>
        </w:object>
      </w:r>
    </w:p>
    <w:p w:rsidR="00803C92" w:rsidRPr="00EE63E7" w:rsidRDefault="00BB2163"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4"/>
        </w:rPr>
        <w:object w:dxaOrig="5500" w:dyaOrig="620">
          <v:shape id="_x0000_i1029" type="#_x0000_t75" style="width:275.25pt;height:30.75pt" o:ole="">
            <v:imagedata r:id="rId68" o:title=""/>
          </v:shape>
          <o:OLEObject Type="Embed" ProgID="Equation.3" ShapeID="_x0000_i1029" DrawAspect="Content" ObjectID="_1540012361" r:id="rId69"/>
        </w:object>
      </w:r>
    </w:p>
    <w:p w:rsidR="00BB2163" w:rsidRPr="00EE63E7" w:rsidRDefault="00BB2163"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Merits and Demerits of Range:</w:t>
      </w:r>
    </w:p>
    <w:p w:rsidR="00A5177A" w:rsidRPr="00EE63E7" w:rsidRDefault="00BB2163"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Merits:</w:t>
      </w:r>
    </w:p>
    <w:p w:rsidR="00A5177A" w:rsidRPr="00EE63E7" w:rsidRDefault="00BB2163" w:rsidP="00EE63E7">
      <w:pPr>
        <w:pStyle w:val="ListParagraph"/>
        <w:numPr>
          <w:ilvl w:val="0"/>
          <w:numId w:val="1"/>
        </w:num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rPr>
        <w:t>It is simple to understand.</w:t>
      </w:r>
    </w:p>
    <w:p w:rsidR="00A5177A" w:rsidRPr="00EE63E7" w:rsidRDefault="00BB2163" w:rsidP="00EE63E7">
      <w:pPr>
        <w:pStyle w:val="ListParagraph"/>
        <w:numPr>
          <w:ilvl w:val="0"/>
          <w:numId w:val="1"/>
        </w:num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rPr>
        <w:t>It is easy to calculate.</w:t>
      </w:r>
    </w:p>
    <w:p w:rsidR="00BB2163" w:rsidRPr="00EE63E7" w:rsidRDefault="00BB2163" w:rsidP="00EE63E7">
      <w:pPr>
        <w:pStyle w:val="ListParagraph"/>
        <w:numPr>
          <w:ilvl w:val="0"/>
          <w:numId w:val="1"/>
        </w:num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rPr>
        <w:t>In certain types of problems like quality control, weather forecasts, share price analysis, etc., range is most widely used.</w:t>
      </w:r>
    </w:p>
    <w:p w:rsidR="00A5177A" w:rsidRPr="00EE63E7" w:rsidRDefault="00BB2163" w:rsidP="00EE63E7">
      <w:p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b/>
          <w:bCs/>
        </w:rPr>
        <w:t>Demerits:</w:t>
      </w:r>
    </w:p>
    <w:p w:rsidR="00A5177A" w:rsidRPr="00EE63E7" w:rsidRDefault="00BB2163" w:rsidP="00EE63E7">
      <w:pPr>
        <w:pStyle w:val="ListParagraph"/>
        <w:numPr>
          <w:ilvl w:val="0"/>
          <w:numId w:val="2"/>
        </w:num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rPr>
        <w:t>It is very much affected by the extreme items.</w:t>
      </w:r>
    </w:p>
    <w:p w:rsidR="00A5177A" w:rsidRPr="00EE63E7" w:rsidRDefault="00BB2163" w:rsidP="00EE63E7">
      <w:pPr>
        <w:pStyle w:val="ListParagraph"/>
        <w:numPr>
          <w:ilvl w:val="0"/>
          <w:numId w:val="2"/>
        </w:num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rPr>
        <w:t xml:space="preserve"> It is based on only two extreme observations.</w:t>
      </w:r>
    </w:p>
    <w:p w:rsidR="00A5177A" w:rsidRPr="00EE63E7" w:rsidRDefault="00BB2163" w:rsidP="00EE63E7">
      <w:pPr>
        <w:pStyle w:val="ListParagraph"/>
        <w:numPr>
          <w:ilvl w:val="0"/>
          <w:numId w:val="2"/>
        </w:num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rPr>
        <w:t>It cannot be calculated from open-end class intervals.</w:t>
      </w:r>
    </w:p>
    <w:p w:rsidR="00A5177A" w:rsidRPr="00EE63E7" w:rsidRDefault="00BB2163" w:rsidP="00EE63E7">
      <w:pPr>
        <w:pStyle w:val="ListParagraph"/>
        <w:numPr>
          <w:ilvl w:val="0"/>
          <w:numId w:val="2"/>
        </w:num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rPr>
        <w:t>It is not suitable for mathematical treatment.</w:t>
      </w:r>
    </w:p>
    <w:p w:rsidR="00BB2163" w:rsidRPr="00EE63E7" w:rsidRDefault="00BB2163" w:rsidP="00EE63E7">
      <w:pPr>
        <w:pStyle w:val="ListParagraph"/>
        <w:numPr>
          <w:ilvl w:val="0"/>
          <w:numId w:val="2"/>
        </w:numPr>
        <w:autoSpaceDE w:val="0"/>
        <w:autoSpaceDN w:val="0"/>
        <w:adjustRightInd w:val="0"/>
        <w:spacing w:after="0" w:line="360" w:lineRule="auto"/>
        <w:jc w:val="both"/>
        <w:rPr>
          <w:rFonts w:ascii="Times New Roman" w:hAnsi="Times New Roman" w:cs="Times New Roman"/>
          <w:b/>
          <w:bCs/>
        </w:rPr>
      </w:pPr>
      <w:r w:rsidRPr="00EE63E7">
        <w:rPr>
          <w:rFonts w:ascii="Times New Roman" w:hAnsi="Times New Roman" w:cs="Times New Roman"/>
        </w:rPr>
        <w:t>It is a very rarely used measure.</w:t>
      </w:r>
    </w:p>
    <w:p w:rsidR="00C777ED" w:rsidRPr="00EE63E7" w:rsidRDefault="00ED4EEA"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b/>
        </w:rPr>
        <w:t>Quartile deviation:</w:t>
      </w:r>
      <w:r w:rsidRPr="00EE63E7">
        <w:rPr>
          <w:rFonts w:ascii="Times New Roman" w:hAnsi="Times New Roman" w:cs="Times New Roman"/>
        </w:rPr>
        <w:t xml:space="preserve"> </w:t>
      </w:r>
      <w:r w:rsidR="00286D0E" w:rsidRPr="00EE63E7">
        <w:rPr>
          <w:rFonts w:ascii="Times New Roman" w:hAnsi="Times New Roman" w:cs="Times New Roman"/>
        </w:rPr>
        <w:t>T</w:t>
      </w:r>
      <w:r w:rsidR="00C777ED" w:rsidRPr="00EE63E7">
        <w:rPr>
          <w:rFonts w:ascii="Times New Roman" w:hAnsi="Times New Roman" w:cs="Times New Roman"/>
        </w:rPr>
        <w:t>he difference between the upper and lower quartiles i.e., Q</w:t>
      </w:r>
      <w:r w:rsidR="00C777ED" w:rsidRPr="00EE63E7">
        <w:rPr>
          <w:rFonts w:ascii="Times New Roman" w:hAnsi="Times New Roman" w:cs="Times New Roman"/>
          <w:vertAlign w:val="subscript"/>
        </w:rPr>
        <w:t>3</w:t>
      </w:r>
      <w:r w:rsidR="00C777ED" w:rsidRPr="00EE63E7">
        <w:rPr>
          <w:rFonts w:ascii="Times New Roman" w:hAnsi="Times New Roman" w:cs="Times New Roman"/>
        </w:rPr>
        <w:t>-Q</w:t>
      </w:r>
      <w:r w:rsidR="00C777ED" w:rsidRPr="00EE63E7">
        <w:rPr>
          <w:rFonts w:ascii="Times New Roman" w:hAnsi="Times New Roman" w:cs="Times New Roman"/>
          <w:vertAlign w:val="subscript"/>
        </w:rPr>
        <w:t>1</w:t>
      </w:r>
      <w:r w:rsidR="00C777ED" w:rsidRPr="00EE63E7">
        <w:rPr>
          <w:rFonts w:ascii="Times New Roman" w:hAnsi="Times New Roman" w:cs="Times New Roman"/>
        </w:rPr>
        <w:t xml:space="preserve"> is known as the inter quartile range and half of it i.e., </w:t>
      </w:r>
      <w:r w:rsidR="00C777ED" w:rsidRPr="00EE63E7">
        <w:rPr>
          <w:rFonts w:ascii="Times New Roman" w:hAnsi="Times New Roman" w:cs="Times New Roman"/>
          <w:position w:val="-24"/>
        </w:rPr>
        <w:object w:dxaOrig="1160" w:dyaOrig="620">
          <v:shape id="_x0000_i1030" type="#_x0000_t75" style="width:57.75pt;height:30.75pt" o:ole="">
            <v:imagedata r:id="rId70" o:title=""/>
          </v:shape>
          <o:OLEObject Type="Embed" ProgID="Equation.3" ShapeID="_x0000_i1030" DrawAspect="Content" ObjectID="_1540012362" r:id="rId71"/>
        </w:object>
      </w:r>
      <w:r w:rsidR="00C777ED" w:rsidRPr="00EE63E7">
        <w:rPr>
          <w:rFonts w:ascii="Times New Roman" w:hAnsi="Times New Roman" w:cs="Times New Roman"/>
        </w:rPr>
        <w:t xml:space="preserve"> is called the semi inter quartile range or the quartile deviation (Q.D).</w:t>
      </w:r>
    </w:p>
    <w:p w:rsidR="00C777ED" w:rsidRPr="00EE63E7" w:rsidRDefault="00327688" w:rsidP="00EE63E7">
      <w:pPr>
        <w:autoSpaceDE w:val="0"/>
        <w:autoSpaceDN w:val="0"/>
        <w:adjustRightInd w:val="0"/>
        <w:spacing w:after="0" w:line="360" w:lineRule="auto"/>
        <w:ind w:firstLine="720"/>
        <w:jc w:val="both"/>
        <w:rPr>
          <w:rFonts w:ascii="Times New Roman" w:hAnsi="Times New Roman" w:cs="Times New Roman"/>
        </w:rPr>
      </w:pPr>
      <w:r w:rsidRPr="00EE63E7">
        <w:rPr>
          <w:rFonts w:ascii="Times New Roman" w:hAnsi="Times New Roman" w:cs="Times New Roman"/>
          <w:position w:val="-24"/>
        </w:rPr>
        <w:object w:dxaOrig="3140" w:dyaOrig="620">
          <v:shape id="_x0000_i1031" type="#_x0000_t75" style="width:156.75pt;height:30.75pt" o:ole="">
            <v:imagedata r:id="rId72" o:title=""/>
          </v:shape>
          <o:OLEObject Type="Embed" ProgID="Equation.3" ShapeID="_x0000_i1031" DrawAspect="Content" ObjectID="_1540012363" r:id="rId73"/>
        </w:object>
      </w:r>
    </w:p>
    <w:p w:rsidR="00C777ED" w:rsidRPr="00EE63E7" w:rsidRDefault="00C777ED"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It is better measure of dispersion than range. B</w:t>
      </w:r>
      <w:r w:rsidR="00ED4EEA" w:rsidRPr="00EE63E7">
        <w:rPr>
          <w:rFonts w:ascii="Times New Roman" w:hAnsi="Times New Roman" w:cs="Times New Roman"/>
        </w:rPr>
        <w:t>y</w:t>
      </w:r>
      <w:r w:rsidRPr="00EE63E7">
        <w:rPr>
          <w:rFonts w:ascii="Times New Roman" w:hAnsi="Times New Roman" w:cs="Times New Roman"/>
        </w:rPr>
        <w:t xml:space="preserve"> </w:t>
      </w:r>
      <w:r w:rsidR="00ED4EEA" w:rsidRPr="00EE63E7">
        <w:rPr>
          <w:rFonts w:ascii="Times New Roman" w:hAnsi="Times New Roman" w:cs="Times New Roman"/>
        </w:rPr>
        <w:t>eliminating the lowest 25% and highest 25% of items in a series, we are left with the central 50%</w:t>
      </w:r>
      <w:r w:rsidRPr="00EE63E7">
        <w:rPr>
          <w:rFonts w:ascii="Times New Roman" w:hAnsi="Times New Roman" w:cs="Times New Roman"/>
        </w:rPr>
        <w:t>, which are ordinarily free of extreme values.</w:t>
      </w:r>
    </w:p>
    <w:p w:rsidR="006E36A0" w:rsidRPr="00EE63E7" w:rsidRDefault="003B5328" w:rsidP="00EE63E7">
      <w:pPr>
        <w:autoSpaceDE w:val="0"/>
        <w:autoSpaceDN w:val="0"/>
        <w:adjustRightInd w:val="0"/>
        <w:spacing w:after="0" w:line="360" w:lineRule="auto"/>
        <w:ind w:firstLine="720"/>
        <w:jc w:val="both"/>
        <w:rPr>
          <w:rFonts w:ascii="Times New Roman" w:hAnsi="Times New Roman" w:cs="Times New Roman"/>
        </w:rPr>
      </w:pPr>
      <w:r w:rsidRPr="00EE63E7">
        <w:rPr>
          <w:rFonts w:ascii="Times New Roman" w:hAnsi="Times New Roman" w:cs="Times New Roman"/>
          <w:position w:val="-30"/>
        </w:rPr>
        <w:object w:dxaOrig="4420" w:dyaOrig="700">
          <v:shape id="_x0000_i1032" type="#_x0000_t75" style="width:221.25pt;height:35.25pt" o:ole="">
            <v:imagedata r:id="rId74" o:title=""/>
          </v:shape>
          <o:OLEObject Type="Embed" ProgID="Equation.3" ShapeID="_x0000_i1032" DrawAspect="Content" ObjectID="_1540012364" r:id="rId75"/>
        </w:object>
      </w:r>
    </w:p>
    <w:p w:rsidR="00327688" w:rsidRPr="00EE63E7" w:rsidRDefault="00327688"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b/>
          <w:bCs/>
        </w:rPr>
        <w:t xml:space="preserve">Example: </w:t>
      </w:r>
      <w:r w:rsidRPr="00EE63E7">
        <w:rPr>
          <w:rFonts w:ascii="Times New Roman" w:hAnsi="Times New Roman" w:cs="Times New Roman"/>
        </w:rPr>
        <w:t>Find the Quartile Deviation</w:t>
      </w:r>
      <w:r w:rsidR="00286D0E" w:rsidRPr="00EE63E7">
        <w:rPr>
          <w:rFonts w:ascii="Times New Roman" w:hAnsi="Times New Roman" w:cs="Times New Roman"/>
        </w:rPr>
        <w:t xml:space="preserve"> and coefficient of quartile deviation</w:t>
      </w:r>
      <w:r w:rsidRPr="00EE63E7">
        <w:rPr>
          <w:rFonts w:ascii="Times New Roman" w:hAnsi="Times New Roman" w:cs="Times New Roman"/>
        </w:rPr>
        <w:t xml:space="preserve"> for the following data:</w:t>
      </w:r>
    </w:p>
    <w:p w:rsidR="00327688" w:rsidRPr="00EE63E7" w:rsidRDefault="00327688"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391, 384, 591, 407, 672, 522, 777, 733, 1490, 2488</w:t>
      </w:r>
    </w:p>
    <w:p w:rsidR="00327688" w:rsidRPr="00EE63E7" w:rsidRDefault="00327688"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Solution:</w:t>
      </w:r>
    </w:p>
    <w:p w:rsidR="00327688" w:rsidRPr="00EE63E7" w:rsidRDefault="00327688"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Arrange the given values in ascending order. </w:t>
      </w:r>
    </w:p>
    <w:p w:rsidR="00327688" w:rsidRPr="00EE63E7" w:rsidRDefault="00327688"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384</w:t>
      </w:r>
      <w:r w:rsidR="00EE725B" w:rsidRPr="00EE63E7">
        <w:rPr>
          <w:rFonts w:ascii="Times New Roman" w:hAnsi="Times New Roman" w:cs="Times New Roman"/>
        </w:rPr>
        <w:t>, 391, 407</w:t>
      </w:r>
      <w:r w:rsidRPr="00EE63E7">
        <w:rPr>
          <w:rFonts w:ascii="Times New Roman" w:hAnsi="Times New Roman" w:cs="Times New Roman"/>
        </w:rPr>
        <w:t>, 522, 591, 672, 733, 777, 1490, 2488.</w:t>
      </w:r>
    </w:p>
    <w:p w:rsidR="00EE725B" w:rsidRPr="00EE63E7" w:rsidRDefault="00EE725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We have </w:t>
      </w:r>
    </w:p>
    <w:p w:rsidR="00327688" w:rsidRPr="00EE63E7" w:rsidRDefault="00327688" w:rsidP="00EE63E7">
      <w:pPr>
        <w:autoSpaceDE w:val="0"/>
        <w:autoSpaceDN w:val="0"/>
        <w:adjustRightInd w:val="0"/>
        <w:spacing w:after="0" w:line="360" w:lineRule="auto"/>
        <w:rPr>
          <w:rFonts w:ascii="Times New Roman" w:hAnsi="Times New Roman" w:cs="Times New Roman"/>
          <w:position w:val="-28"/>
        </w:rPr>
      </w:pPr>
      <w:r w:rsidRPr="00EE63E7">
        <w:rPr>
          <w:rFonts w:ascii="Times New Roman" w:hAnsi="Times New Roman" w:cs="Times New Roman"/>
        </w:rPr>
        <w:t xml:space="preserve"> </w:t>
      </w:r>
      <w:r w:rsidRPr="00EE63E7">
        <w:rPr>
          <w:rFonts w:ascii="Times New Roman" w:hAnsi="Times New Roman" w:cs="Times New Roman"/>
        </w:rPr>
        <w:tab/>
      </w:r>
      <w:r w:rsidR="005A5C7A" w:rsidRPr="00EE63E7">
        <w:rPr>
          <w:rFonts w:ascii="Times New Roman" w:hAnsi="Times New Roman" w:cs="Times New Roman"/>
          <w:position w:val="-28"/>
        </w:rPr>
        <w:object w:dxaOrig="2020" w:dyaOrig="680">
          <v:shape id="_x0000_i1033" type="#_x0000_t75" style="width:101.25pt;height:33.75pt" o:ole="">
            <v:imagedata r:id="rId76" o:title=""/>
          </v:shape>
          <o:OLEObject Type="Embed" ProgID="Equation.3" ShapeID="_x0000_i1033" DrawAspect="Content" ObjectID="_1540012365" r:id="rId77"/>
        </w:object>
      </w:r>
    </w:p>
    <w:p w:rsidR="00EE725B" w:rsidRPr="00EE63E7" w:rsidRDefault="00EE725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8"/>
        </w:rPr>
        <w:object w:dxaOrig="3440" w:dyaOrig="680">
          <v:shape id="_x0000_i1034" type="#_x0000_t75" style="width:172.5pt;height:33.75pt" o:ole="">
            <v:imagedata r:id="rId78" o:title=""/>
          </v:shape>
          <o:OLEObject Type="Embed" ProgID="Equation.3" ShapeID="_x0000_i1034" DrawAspect="Content" ObjectID="_1540012366" r:id="rId79"/>
        </w:object>
      </w:r>
    </w:p>
    <w:p w:rsidR="00327688" w:rsidRPr="00EE63E7" w:rsidRDefault="00327688" w:rsidP="00EE63E7">
      <w:pPr>
        <w:autoSpaceDE w:val="0"/>
        <w:autoSpaceDN w:val="0"/>
        <w:adjustRightInd w:val="0"/>
        <w:spacing w:after="0" w:line="360" w:lineRule="auto"/>
        <w:ind w:left="720"/>
        <w:rPr>
          <w:rFonts w:ascii="Times New Roman" w:hAnsi="Times New Roman" w:cs="Times New Roman"/>
        </w:rPr>
      </w:pPr>
      <w:r w:rsidRPr="00EE63E7">
        <w:rPr>
          <w:rFonts w:ascii="Times New Roman" w:hAnsi="Times New Roman" w:cs="Times New Roman"/>
        </w:rPr>
        <w:lastRenderedPageBreak/>
        <w:t>Q1 = 2nd value + 0.75 (3rd value – 2nd value )</w:t>
      </w:r>
    </w:p>
    <w:p w:rsidR="00327688" w:rsidRPr="00EE63E7" w:rsidRDefault="00EE725B" w:rsidP="00EE63E7">
      <w:pPr>
        <w:autoSpaceDE w:val="0"/>
        <w:autoSpaceDN w:val="0"/>
        <w:adjustRightInd w:val="0"/>
        <w:spacing w:after="0" w:line="360" w:lineRule="auto"/>
        <w:ind w:firstLine="720"/>
        <w:rPr>
          <w:rFonts w:ascii="Times New Roman" w:hAnsi="Times New Roman" w:cs="Times New Roman"/>
        </w:rPr>
      </w:pPr>
      <w:r w:rsidRPr="00EE63E7">
        <w:rPr>
          <w:rFonts w:ascii="Times New Roman" w:hAnsi="Times New Roman" w:cs="Times New Roman"/>
        </w:rPr>
        <w:t xml:space="preserve">     </w:t>
      </w:r>
      <w:r w:rsidR="00327688" w:rsidRPr="00EE63E7">
        <w:rPr>
          <w:rFonts w:ascii="Times New Roman" w:hAnsi="Times New Roman" w:cs="Times New Roman"/>
        </w:rPr>
        <w:t>= 391 + 0.75 (407 – 391)</w:t>
      </w:r>
    </w:p>
    <w:p w:rsidR="00327688" w:rsidRPr="00EE63E7" w:rsidRDefault="00EE725B" w:rsidP="00EE63E7">
      <w:pPr>
        <w:autoSpaceDE w:val="0"/>
        <w:autoSpaceDN w:val="0"/>
        <w:adjustRightInd w:val="0"/>
        <w:spacing w:after="0" w:line="360" w:lineRule="auto"/>
        <w:ind w:left="720"/>
        <w:rPr>
          <w:rFonts w:ascii="Times New Roman" w:hAnsi="Times New Roman" w:cs="Times New Roman"/>
        </w:rPr>
      </w:pPr>
      <w:r w:rsidRPr="00EE63E7">
        <w:rPr>
          <w:rFonts w:ascii="Times New Roman" w:hAnsi="Times New Roman" w:cs="Times New Roman"/>
        </w:rPr>
        <w:t xml:space="preserve">     </w:t>
      </w:r>
      <w:r w:rsidR="00327688" w:rsidRPr="00EE63E7">
        <w:rPr>
          <w:rFonts w:ascii="Times New Roman" w:hAnsi="Times New Roman" w:cs="Times New Roman"/>
        </w:rPr>
        <w:t xml:space="preserve">= 391 + 0.75 </w:t>
      </w:r>
      <w:r w:rsidR="00327688" w:rsidRPr="00EE63E7">
        <w:rPr>
          <w:rFonts w:ascii="Symbol" w:hAnsi="Symbol" w:cs="Symbol"/>
        </w:rPr>
        <w:t></w:t>
      </w:r>
      <w:r w:rsidR="00327688" w:rsidRPr="00EE63E7">
        <w:rPr>
          <w:rFonts w:ascii="Symbol" w:hAnsi="Symbol" w:cs="Symbol"/>
        </w:rPr>
        <w:t></w:t>
      </w:r>
      <w:r w:rsidR="00327688" w:rsidRPr="00EE63E7">
        <w:rPr>
          <w:rFonts w:ascii="Times New Roman" w:hAnsi="Times New Roman" w:cs="Times New Roman"/>
        </w:rPr>
        <w:t>16</w:t>
      </w:r>
    </w:p>
    <w:p w:rsidR="00327688" w:rsidRPr="00EE63E7" w:rsidRDefault="00EE725B" w:rsidP="00EE63E7">
      <w:pPr>
        <w:autoSpaceDE w:val="0"/>
        <w:autoSpaceDN w:val="0"/>
        <w:adjustRightInd w:val="0"/>
        <w:spacing w:after="0" w:line="360" w:lineRule="auto"/>
        <w:ind w:left="720"/>
        <w:rPr>
          <w:rFonts w:ascii="Times New Roman" w:hAnsi="Times New Roman" w:cs="Times New Roman"/>
        </w:rPr>
      </w:pPr>
      <w:r w:rsidRPr="00EE63E7">
        <w:rPr>
          <w:rFonts w:ascii="Times New Roman" w:hAnsi="Times New Roman" w:cs="Times New Roman"/>
        </w:rPr>
        <w:t xml:space="preserve">     </w:t>
      </w:r>
      <w:r w:rsidR="00327688" w:rsidRPr="00EE63E7">
        <w:rPr>
          <w:rFonts w:ascii="Times New Roman" w:hAnsi="Times New Roman" w:cs="Times New Roman"/>
        </w:rPr>
        <w:t>= 391 + 12</w:t>
      </w:r>
    </w:p>
    <w:p w:rsidR="00327688" w:rsidRPr="00EE63E7" w:rsidRDefault="00EE725B" w:rsidP="00EE63E7">
      <w:pPr>
        <w:autoSpaceDE w:val="0"/>
        <w:autoSpaceDN w:val="0"/>
        <w:adjustRightInd w:val="0"/>
        <w:spacing w:after="0" w:line="360" w:lineRule="auto"/>
        <w:ind w:left="720"/>
        <w:rPr>
          <w:rFonts w:ascii="Times New Roman" w:hAnsi="Times New Roman" w:cs="Times New Roman"/>
        </w:rPr>
      </w:pPr>
      <w:r w:rsidRPr="00EE63E7">
        <w:rPr>
          <w:rFonts w:ascii="Times New Roman" w:hAnsi="Times New Roman" w:cs="Times New Roman"/>
        </w:rPr>
        <w:t xml:space="preserve">     </w:t>
      </w:r>
      <w:r w:rsidR="00327688" w:rsidRPr="00EE63E7">
        <w:rPr>
          <w:rFonts w:ascii="Times New Roman" w:hAnsi="Times New Roman" w:cs="Times New Roman"/>
        </w:rPr>
        <w:t>= 403</w:t>
      </w:r>
    </w:p>
    <w:p w:rsidR="00EE725B" w:rsidRPr="00EE63E7" w:rsidRDefault="00EE725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We have </w:t>
      </w:r>
    </w:p>
    <w:p w:rsidR="00EE725B" w:rsidRPr="00EE63E7" w:rsidRDefault="00EE725B" w:rsidP="00EE63E7">
      <w:pPr>
        <w:autoSpaceDE w:val="0"/>
        <w:autoSpaceDN w:val="0"/>
        <w:adjustRightInd w:val="0"/>
        <w:spacing w:after="0" w:line="360" w:lineRule="auto"/>
        <w:rPr>
          <w:rFonts w:ascii="Times New Roman" w:hAnsi="Times New Roman" w:cs="Times New Roman"/>
          <w:position w:val="-28"/>
        </w:rPr>
      </w:pPr>
      <w:r w:rsidRPr="00EE63E7">
        <w:rPr>
          <w:rFonts w:ascii="Times New Roman" w:hAnsi="Times New Roman" w:cs="Times New Roman"/>
        </w:rPr>
        <w:t xml:space="preserve"> </w:t>
      </w:r>
      <w:r w:rsidRPr="00EE63E7">
        <w:rPr>
          <w:rFonts w:ascii="Times New Roman" w:hAnsi="Times New Roman" w:cs="Times New Roman"/>
        </w:rPr>
        <w:tab/>
      </w:r>
      <w:r w:rsidRPr="00EE63E7">
        <w:rPr>
          <w:rFonts w:ascii="Times New Roman" w:hAnsi="Times New Roman" w:cs="Times New Roman"/>
          <w:position w:val="-28"/>
        </w:rPr>
        <w:object w:dxaOrig="2140" w:dyaOrig="680">
          <v:shape id="_x0000_i1035" type="#_x0000_t75" style="width:107.25pt;height:33.75pt" o:ole="">
            <v:imagedata r:id="rId80" o:title=""/>
          </v:shape>
          <o:OLEObject Type="Embed" ProgID="Equation.3" ShapeID="_x0000_i1035" DrawAspect="Content" ObjectID="_1540012367" r:id="rId81"/>
        </w:object>
      </w:r>
    </w:p>
    <w:p w:rsidR="00EE725B" w:rsidRPr="00EE63E7" w:rsidRDefault="00EE725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8"/>
        </w:rPr>
        <w:object w:dxaOrig="3540" w:dyaOrig="680">
          <v:shape id="_x0000_i1036" type="#_x0000_t75" style="width:177pt;height:33.75pt" o:ole="">
            <v:imagedata r:id="rId82" o:title=""/>
          </v:shape>
          <o:OLEObject Type="Embed" ProgID="Equation.3" ShapeID="_x0000_i1036" DrawAspect="Content" ObjectID="_1540012368" r:id="rId83"/>
        </w:object>
      </w:r>
    </w:p>
    <w:p w:rsidR="00327688" w:rsidRPr="00EE63E7" w:rsidRDefault="00327688" w:rsidP="00EE63E7">
      <w:pPr>
        <w:autoSpaceDE w:val="0"/>
        <w:autoSpaceDN w:val="0"/>
        <w:adjustRightInd w:val="0"/>
        <w:spacing w:after="0" w:line="360" w:lineRule="auto"/>
        <w:ind w:firstLine="720"/>
        <w:rPr>
          <w:rFonts w:ascii="Times New Roman" w:hAnsi="Times New Roman" w:cs="Times New Roman"/>
        </w:rPr>
      </w:pPr>
      <w:r w:rsidRPr="00EE63E7">
        <w:rPr>
          <w:rFonts w:ascii="Times New Roman" w:hAnsi="Times New Roman" w:cs="Times New Roman"/>
        </w:rPr>
        <w:t>Q3 = 8th value + 0.25 (9th value – 8th value)</w:t>
      </w:r>
    </w:p>
    <w:p w:rsidR="00327688" w:rsidRPr="00EE63E7" w:rsidRDefault="00EE725B" w:rsidP="00EE63E7">
      <w:pPr>
        <w:autoSpaceDE w:val="0"/>
        <w:autoSpaceDN w:val="0"/>
        <w:adjustRightInd w:val="0"/>
        <w:spacing w:after="0" w:line="360" w:lineRule="auto"/>
        <w:ind w:left="720"/>
        <w:rPr>
          <w:rFonts w:ascii="Times New Roman" w:hAnsi="Times New Roman" w:cs="Times New Roman"/>
        </w:rPr>
      </w:pPr>
      <w:r w:rsidRPr="00EE63E7">
        <w:rPr>
          <w:rFonts w:ascii="Times New Roman" w:hAnsi="Times New Roman" w:cs="Times New Roman"/>
        </w:rPr>
        <w:t xml:space="preserve">     </w:t>
      </w:r>
      <w:r w:rsidR="00327688" w:rsidRPr="00EE63E7">
        <w:rPr>
          <w:rFonts w:ascii="Times New Roman" w:hAnsi="Times New Roman" w:cs="Times New Roman"/>
        </w:rPr>
        <w:t>= 777 + 0.25 (1490 – 777)</w:t>
      </w:r>
    </w:p>
    <w:p w:rsidR="00327688" w:rsidRPr="00EE63E7" w:rsidRDefault="00EE725B" w:rsidP="00EE63E7">
      <w:pPr>
        <w:autoSpaceDE w:val="0"/>
        <w:autoSpaceDN w:val="0"/>
        <w:adjustRightInd w:val="0"/>
        <w:spacing w:after="0" w:line="360" w:lineRule="auto"/>
        <w:ind w:left="720"/>
        <w:rPr>
          <w:rFonts w:ascii="Times New Roman" w:hAnsi="Times New Roman" w:cs="Times New Roman"/>
        </w:rPr>
      </w:pPr>
      <w:r w:rsidRPr="00EE63E7">
        <w:rPr>
          <w:rFonts w:ascii="Times New Roman" w:hAnsi="Times New Roman" w:cs="Times New Roman"/>
        </w:rPr>
        <w:t xml:space="preserve">     </w:t>
      </w:r>
      <w:r w:rsidR="00327688" w:rsidRPr="00EE63E7">
        <w:rPr>
          <w:rFonts w:ascii="Times New Roman" w:hAnsi="Times New Roman" w:cs="Times New Roman"/>
        </w:rPr>
        <w:t>= 777 + 0.25 (713)</w:t>
      </w:r>
    </w:p>
    <w:p w:rsidR="00EE725B" w:rsidRPr="00EE63E7" w:rsidRDefault="00EE725B" w:rsidP="00EE63E7">
      <w:pPr>
        <w:autoSpaceDE w:val="0"/>
        <w:autoSpaceDN w:val="0"/>
        <w:adjustRightInd w:val="0"/>
        <w:spacing w:after="0" w:line="360" w:lineRule="auto"/>
        <w:ind w:left="720"/>
        <w:rPr>
          <w:rFonts w:ascii="Times New Roman" w:hAnsi="Times New Roman" w:cs="Times New Roman"/>
        </w:rPr>
      </w:pPr>
      <w:r w:rsidRPr="00EE63E7">
        <w:rPr>
          <w:rFonts w:ascii="Times New Roman" w:hAnsi="Times New Roman" w:cs="Times New Roman"/>
        </w:rPr>
        <w:t xml:space="preserve">     </w:t>
      </w:r>
      <w:r w:rsidR="00327688" w:rsidRPr="00EE63E7">
        <w:rPr>
          <w:rFonts w:ascii="Times New Roman" w:hAnsi="Times New Roman" w:cs="Times New Roman"/>
        </w:rPr>
        <w:t>= 777 + 178.25</w:t>
      </w:r>
    </w:p>
    <w:p w:rsidR="00327688" w:rsidRPr="00EE63E7" w:rsidRDefault="00EE725B" w:rsidP="00EE63E7">
      <w:pPr>
        <w:autoSpaceDE w:val="0"/>
        <w:autoSpaceDN w:val="0"/>
        <w:adjustRightInd w:val="0"/>
        <w:spacing w:after="0" w:line="360" w:lineRule="auto"/>
        <w:ind w:left="720"/>
        <w:rPr>
          <w:rFonts w:ascii="Times New Roman" w:hAnsi="Times New Roman" w:cs="Times New Roman"/>
        </w:rPr>
      </w:pPr>
      <w:r w:rsidRPr="00EE63E7">
        <w:rPr>
          <w:rFonts w:ascii="Times New Roman" w:hAnsi="Times New Roman" w:cs="Times New Roman"/>
        </w:rPr>
        <w:t xml:space="preserve">    </w:t>
      </w:r>
      <w:r w:rsidR="00327688" w:rsidRPr="00EE63E7">
        <w:rPr>
          <w:rFonts w:ascii="Times New Roman" w:hAnsi="Times New Roman" w:cs="Times New Roman"/>
        </w:rPr>
        <w:t xml:space="preserve"> = 955.25</w:t>
      </w:r>
    </w:p>
    <w:p w:rsidR="00EE725B" w:rsidRPr="00EE63E7" w:rsidRDefault="00EE725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We know that</w:t>
      </w:r>
    </w:p>
    <w:p w:rsidR="00EE725B" w:rsidRPr="00EE63E7" w:rsidRDefault="00EE725B" w:rsidP="00EE63E7">
      <w:pPr>
        <w:autoSpaceDE w:val="0"/>
        <w:autoSpaceDN w:val="0"/>
        <w:adjustRightInd w:val="0"/>
        <w:spacing w:after="0" w:line="360" w:lineRule="auto"/>
        <w:ind w:firstLine="720"/>
        <w:rPr>
          <w:rFonts w:ascii="Times New Roman" w:hAnsi="Times New Roman" w:cs="Times New Roman"/>
          <w:position w:val="-24"/>
        </w:rPr>
      </w:pPr>
      <w:r w:rsidRPr="00EE63E7">
        <w:rPr>
          <w:rFonts w:ascii="Times New Roman" w:hAnsi="Times New Roman" w:cs="Times New Roman"/>
          <w:position w:val="-24"/>
        </w:rPr>
        <w:object w:dxaOrig="3140" w:dyaOrig="620">
          <v:shape id="_x0000_i1037" type="#_x0000_t75" style="width:156.75pt;height:30.75pt" o:ole="">
            <v:imagedata r:id="rId72" o:title=""/>
          </v:shape>
          <o:OLEObject Type="Embed" ProgID="Equation.3" ShapeID="_x0000_i1037" DrawAspect="Content" ObjectID="_1540012369" r:id="rId84"/>
        </w:object>
      </w:r>
    </w:p>
    <w:p w:rsidR="00BB2163" w:rsidRPr="00EE63E7" w:rsidRDefault="00286D0E"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4"/>
        </w:rPr>
        <w:object w:dxaOrig="6200" w:dyaOrig="620">
          <v:shape id="_x0000_i1038" type="#_x0000_t75" style="width:309.75pt;height:30.75pt" o:ole="">
            <v:imagedata r:id="rId85" o:title=""/>
          </v:shape>
          <o:OLEObject Type="Embed" ProgID="Equation.3" ShapeID="_x0000_i1038" DrawAspect="Content" ObjectID="_1540012370" r:id="rId86"/>
        </w:object>
      </w:r>
      <w:r w:rsidR="00C777ED" w:rsidRPr="00EE63E7">
        <w:rPr>
          <w:rFonts w:ascii="Times New Roman" w:hAnsi="Times New Roman" w:cs="Times New Roman"/>
        </w:rPr>
        <w:t xml:space="preserve"> </w:t>
      </w:r>
      <w:r w:rsidR="00ED4EEA" w:rsidRPr="00EE63E7">
        <w:rPr>
          <w:rFonts w:ascii="Times New Roman" w:hAnsi="Times New Roman" w:cs="Times New Roman"/>
        </w:rPr>
        <w:t xml:space="preserve">  </w:t>
      </w:r>
    </w:p>
    <w:p w:rsidR="00286D0E" w:rsidRPr="00EE63E7" w:rsidRDefault="00286D0E"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Also,</w:t>
      </w:r>
    </w:p>
    <w:p w:rsidR="00286D0E" w:rsidRPr="00EE63E7" w:rsidRDefault="009B07B4" w:rsidP="00EE63E7">
      <w:pPr>
        <w:autoSpaceDE w:val="0"/>
        <w:autoSpaceDN w:val="0"/>
        <w:adjustRightInd w:val="0"/>
        <w:spacing w:after="0" w:line="360" w:lineRule="auto"/>
        <w:ind w:firstLine="720"/>
        <w:rPr>
          <w:rFonts w:ascii="Times New Roman" w:hAnsi="Times New Roman" w:cs="Times New Roman"/>
        </w:rPr>
      </w:pPr>
      <w:r w:rsidRPr="00EE63E7">
        <w:rPr>
          <w:rFonts w:ascii="Times New Roman" w:hAnsi="Times New Roman" w:cs="Times New Roman"/>
          <w:position w:val="-30"/>
        </w:rPr>
        <w:object w:dxaOrig="4420" w:dyaOrig="700">
          <v:shape id="_x0000_i1039" type="#_x0000_t75" style="width:221.25pt;height:35.25pt" o:ole="">
            <v:imagedata r:id="rId87" o:title=""/>
          </v:shape>
          <o:OLEObject Type="Embed" ProgID="Equation.3" ShapeID="_x0000_i1039" DrawAspect="Content" ObjectID="_1540012371" r:id="rId88"/>
        </w:object>
      </w:r>
    </w:p>
    <w:p w:rsidR="00286D0E" w:rsidRPr="00EE63E7" w:rsidRDefault="00286D0E"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24"/>
        </w:rPr>
        <w:object w:dxaOrig="7320" w:dyaOrig="620">
          <v:shape id="_x0000_i1040" type="#_x0000_t75" style="width:366pt;height:31.5pt" o:ole="">
            <v:imagedata r:id="rId89" o:title=""/>
          </v:shape>
          <o:OLEObject Type="Embed" ProgID="Equation.3" ShapeID="_x0000_i1040" DrawAspect="Content" ObjectID="_1540012372" r:id="rId90"/>
        </w:object>
      </w:r>
    </w:p>
    <w:p w:rsidR="00286D0E" w:rsidRPr="00EE63E7" w:rsidRDefault="00286D0E"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b/>
          <w:bCs/>
          <w:position w:val="-30"/>
        </w:rPr>
        <w:t>Example:</w:t>
      </w:r>
      <w:r w:rsidRPr="00EE63E7">
        <w:rPr>
          <w:rFonts w:ascii="Times New Roman" w:hAnsi="Times New Roman" w:cs="Times New Roman"/>
          <w:position w:val="-30"/>
        </w:rPr>
        <w:t xml:space="preserve"> Calculated </w:t>
      </w:r>
      <w:r w:rsidR="00E45A5C" w:rsidRPr="00EE63E7">
        <w:rPr>
          <w:rFonts w:ascii="Times New Roman" w:hAnsi="Times New Roman" w:cs="Times New Roman"/>
          <w:position w:val="-30"/>
        </w:rPr>
        <w:t xml:space="preserve">the </w:t>
      </w:r>
      <w:r w:rsidRPr="00EE63E7">
        <w:rPr>
          <w:rFonts w:ascii="Times New Roman" w:hAnsi="Times New Roman" w:cs="Times New Roman"/>
          <w:position w:val="-30"/>
        </w:rPr>
        <w:t>Q</w:t>
      </w:r>
      <w:r w:rsidR="00814EC4" w:rsidRPr="00EE63E7">
        <w:rPr>
          <w:rFonts w:ascii="Times New Roman" w:hAnsi="Times New Roman" w:cs="Times New Roman"/>
          <w:position w:val="-30"/>
        </w:rPr>
        <w:t xml:space="preserve">uartile </w:t>
      </w:r>
      <w:r w:rsidRPr="00EE63E7">
        <w:rPr>
          <w:rFonts w:ascii="Times New Roman" w:hAnsi="Times New Roman" w:cs="Times New Roman"/>
          <w:position w:val="-30"/>
        </w:rPr>
        <w:t>D</w:t>
      </w:r>
      <w:r w:rsidR="00814EC4" w:rsidRPr="00EE63E7">
        <w:rPr>
          <w:rFonts w:ascii="Times New Roman" w:hAnsi="Times New Roman" w:cs="Times New Roman"/>
          <w:position w:val="-30"/>
        </w:rPr>
        <w:t xml:space="preserve">eviation </w:t>
      </w:r>
      <w:r w:rsidRPr="00EE63E7">
        <w:rPr>
          <w:rFonts w:ascii="Times New Roman" w:hAnsi="Times New Roman" w:cs="Times New Roman"/>
          <w:position w:val="-30"/>
        </w:rPr>
        <w:t>and Coefficient of Q</w:t>
      </w:r>
      <w:r w:rsidR="00814EC4" w:rsidRPr="00EE63E7">
        <w:rPr>
          <w:rFonts w:ascii="Times New Roman" w:hAnsi="Times New Roman" w:cs="Times New Roman"/>
          <w:position w:val="-30"/>
        </w:rPr>
        <w:t>uartile deviation</w:t>
      </w:r>
      <w:r w:rsidR="005312F7" w:rsidRPr="00EE63E7">
        <w:rPr>
          <w:rFonts w:ascii="Times New Roman" w:hAnsi="Times New Roman" w:cs="Times New Roman"/>
          <w:position w:val="-30"/>
        </w:rPr>
        <w:t xml:space="preserve"> from the following data:</w:t>
      </w:r>
    </w:p>
    <w:p w:rsidR="00286D0E"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 xml:space="preserve">Age in years:        </w:t>
      </w:r>
      <w:r w:rsidR="001F0E19" w:rsidRPr="00EE63E7">
        <w:rPr>
          <w:rFonts w:ascii="Times New Roman" w:hAnsi="Times New Roman" w:cs="Times New Roman"/>
          <w:position w:val="-30"/>
        </w:rPr>
        <w:t xml:space="preserve">     </w:t>
      </w:r>
      <w:r w:rsidRPr="00EE63E7">
        <w:rPr>
          <w:rFonts w:ascii="Times New Roman" w:hAnsi="Times New Roman" w:cs="Times New Roman"/>
          <w:position w:val="-30"/>
        </w:rPr>
        <w:t xml:space="preserve"> 20       30</w:t>
      </w:r>
      <w:r w:rsidR="00286D0E" w:rsidRPr="00EE63E7">
        <w:rPr>
          <w:rFonts w:ascii="Times New Roman" w:hAnsi="Times New Roman" w:cs="Times New Roman"/>
          <w:position w:val="-30"/>
        </w:rPr>
        <w:t xml:space="preserve"> </w:t>
      </w:r>
      <w:r w:rsidRPr="00EE63E7">
        <w:rPr>
          <w:rFonts w:ascii="Times New Roman" w:hAnsi="Times New Roman" w:cs="Times New Roman"/>
          <w:position w:val="-30"/>
        </w:rPr>
        <w:t xml:space="preserve">      40      </w:t>
      </w:r>
      <w:r w:rsidR="00286D0E" w:rsidRPr="00EE63E7">
        <w:rPr>
          <w:rFonts w:ascii="Times New Roman" w:hAnsi="Times New Roman" w:cs="Times New Roman"/>
          <w:position w:val="-30"/>
        </w:rPr>
        <w:t xml:space="preserve">50 </w:t>
      </w:r>
      <w:r w:rsidRPr="00EE63E7">
        <w:rPr>
          <w:rFonts w:ascii="Times New Roman" w:hAnsi="Times New Roman" w:cs="Times New Roman"/>
          <w:position w:val="-30"/>
        </w:rPr>
        <w:t xml:space="preserve">    </w:t>
      </w:r>
      <w:r w:rsidR="001F0E19" w:rsidRPr="00EE63E7">
        <w:rPr>
          <w:rFonts w:ascii="Times New Roman" w:hAnsi="Times New Roman" w:cs="Times New Roman"/>
          <w:position w:val="-30"/>
        </w:rPr>
        <w:t xml:space="preserve">    </w:t>
      </w:r>
      <w:r w:rsidRPr="00EE63E7">
        <w:rPr>
          <w:rFonts w:ascii="Times New Roman" w:hAnsi="Times New Roman" w:cs="Times New Roman"/>
          <w:position w:val="-30"/>
        </w:rPr>
        <w:t xml:space="preserve"> 60     70     80</w:t>
      </w:r>
    </w:p>
    <w:p w:rsidR="00286D0E" w:rsidRPr="00EE63E7" w:rsidRDefault="00286D0E"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 xml:space="preserve">No. of </w:t>
      </w:r>
      <w:r w:rsidR="005312F7" w:rsidRPr="00EE63E7">
        <w:rPr>
          <w:rFonts w:ascii="Times New Roman" w:hAnsi="Times New Roman" w:cs="Times New Roman"/>
          <w:position w:val="-30"/>
        </w:rPr>
        <w:t>members</w:t>
      </w:r>
      <w:r w:rsidR="00814EC4" w:rsidRPr="00EE63E7">
        <w:rPr>
          <w:rFonts w:ascii="Times New Roman" w:hAnsi="Times New Roman" w:cs="Times New Roman"/>
          <w:position w:val="-30"/>
        </w:rPr>
        <w:t>:</w:t>
      </w:r>
      <w:r w:rsidRPr="00EE63E7">
        <w:rPr>
          <w:rFonts w:ascii="Times New Roman" w:hAnsi="Times New Roman" w:cs="Times New Roman"/>
          <w:position w:val="-30"/>
        </w:rPr>
        <w:t xml:space="preserve"> </w:t>
      </w:r>
      <w:r w:rsidR="00814EC4" w:rsidRPr="00EE63E7">
        <w:rPr>
          <w:rFonts w:ascii="Times New Roman" w:hAnsi="Times New Roman" w:cs="Times New Roman"/>
          <w:position w:val="-30"/>
        </w:rPr>
        <w:t xml:space="preserve">       3         61     132</w:t>
      </w:r>
      <w:r w:rsidR="00814EC4" w:rsidRPr="00EE63E7">
        <w:rPr>
          <w:rFonts w:ascii="Times New Roman" w:hAnsi="Times New Roman" w:cs="Times New Roman"/>
          <w:position w:val="-30"/>
        </w:rPr>
        <w:tab/>
        <w:t xml:space="preserve"> </w:t>
      </w:r>
      <w:r w:rsidR="001F0E19" w:rsidRPr="00EE63E7">
        <w:rPr>
          <w:rFonts w:ascii="Times New Roman" w:hAnsi="Times New Roman" w:cs="Times New Roman"/>
          <w:position w:val="-30"/>
        </w:rPr>
        <w:t xml:space="preserve">     </w:t>
      </w:r>
      <w:r w:rsidR="00814EC4" w:rsidRPr="00EE63E7">
        <w:rPr>
          <w:rFonts w:ascii="Times New Roman" w:hAnsi="Times New Roman" w:cs="Times New Roman"/>
          <w:position w:val="-30"/>
        </w:rPr>
        <w:t>153      140</w:t>
      </w:r>
      <w:r w:rsidRPr="00EE63E7">
        <w:rPr>
          <w:rFonts w:ascii="Times New Roman" w:hAnsi="Times New Roman" w:cs="Times New Roman"/>
          <w:position w:val="-30"/>
        </w:rPr>
        <w:t xml:space="preserve"> </w:t>
      </w:r>
      <w:r w:rsidR="00814EC4" w:rsidRPr="00EE63E7">
        <w:rPr>
          <w:rFonts w:ascii="Times New Roman" w:hAnsi="Times New Roman" w:cs="Times New Roman"/>
          <w:position w:val="-30"/>
        </w:rPr>
        <w:t xml:space="preserve">   51     3</w:t>
      </w:r>
    </w:p>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b/>
          <w:position w:val="-30"/>
        </w:rPr>
        <w:t>Solution</w:t>
      </w:r>
      <w:r w:rsidRPr="00EE63E7">
        <w:rPr>
          <w:rFonts w:ascii="Times New Roman" w:hAnsi="Times New Roman" w:cs="Times New Roman"/>
          <w:position w:val="-30"/>
        </w:rPr>
        <w:t xml:space="preserve">:    </w:t>
      </w:r>
    </w:p>
    <w:tbl>
      <w:tblPr>
        <w:tblStyle w:val="TableGrid"/>
        <w:tblW w:w="0" w:type="auto"/>
        <w:tblLook w:val="04A0"/>
      </w:tblPr>
      <w:tblGrid>
        <w:gridCol w:w="2358"/>
        <w:gridCol w:w="4026"/>
        <w:gridCol w:w="3192"/>
      </w:tblGrid>
      <w:tr w:rsidR="00814EC4" w:rsidRPr="00EE63E7" w:rsidTr="00814EC4">
        <w:tc>
          <w:tcPr>
            <w:tcW w:w="2358" w:type="dxa"/>
          </w:tcPr>
          <w:p w:rsidR="00814EC4" w:rsidRPr="00EE63E7" w:rsidRDefault="005312F7" w:rsidP="00EE63E7">
            <w:pPr>
              <w:autoSpaceDE w:val="0"/>
              <w:autoSpaceDN w:val="0"/>
              <w:adjustRightInd w:val="0"/>
              <w:spacing w:line="360" w:lineRule="auto"/>
              <w:rPr>
                <w:rFonts w:ascii="Times New Roman" w:hAnsi="Times New Roman" w:cs="Times New Roman"/>
                <w:position w:val="-30"/>
              </w:rPr>
            </w:pPr>
            <w:r w:rsidRPr="00EE63E7">
              <w:rPr>
                <w:rFonts w:ascii="Times New Roman" w:hAnsi="Times New Roman" w:cs="Times New Roman"/>
              </w:rPr>
              <w:lastRenderedPageBreak/>
              <w:t>Age in years</w:t>
            </w:r>
          </w:p>
        </w:tc>
        <w:tc>
          <w:tcPr>
            <w:tcW w:w="4026"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rPr>
              <w:t xml:space="preserve">No. of </w:t>
            </w:r>
            <w:r w:rsidR="005312F7" w:rsidRPr="00EE63E7">
              <w:rPr>
                <w:rFonts w:ascii="Times New Roman" w:hAnsi="Times New Roman" w:cs="Times New Roman"/>
              </w:rPr>
              <w:t>members</w:t>
            </w:r>
          </w:p>
        </w:tc>
        <w:tc>
          <w:tcPr>
            <w:tcW w:w="3192"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c.f</w:t>
            </w:r>
          </w:p>
        </w:tc>
      </w:tr>
      <w:tr w:rsidR="00814EC4" w:rsidRPr="00EE63E7" w:rsidTr="00814EC4">
        <w:tc>
          <w:tcPr>
            <w:tcW w:w="2358"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20</w:t>
            </w:r>
          </w:p>
        </w:tc>
        <w:tc>
          <w:tcPr>
            <w:tcW w:w="4026"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3</w:t>
            </w:r>
          </w:p>
        </w:tc>
        <w:tc>
          <w:tcPr>
            <w:tcW w:w="3192"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3</w:t>
            </w:r>
          </w:p>
        </w:tc>
      </w:tr>
      <w:tr w:rsidR="00814EC4" w:rsidRPr="00EE63E7" w:rsidTr="00814EC4">
        <w:tc>
          <w:tcPr>
            <w:tcW w:w="2358"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30</w:t>
            </w:r>
          </w:p>
        </w:tc>
        <w:tc>
          <w:tcPr>
            <w:tcW w:w="4026"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61</w:t>
            </w:r>
          </w:p>
        </w:tc>
        <w:tc>
          <w:tcPr>
            <w:tcW w:w="3192"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64</w:t>
            </w:r>
          </w:p>
        </w:tc>
      </w:tr>
      <w:tr w:rsidR="00814EC4" w:rsidRPr="00EE63E7" w:rsidTr="00814EC4">
        <w:tc>
          <w:tcPr>
            <w:tcW w:w="2358"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40</w:t>
            </w:r>
          </w:p>
        </w:tc>
        <w:tc>
          <w:tcPr>
            <w:tcW w:w="4026"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132</w:t>
            </w:r>
          </w:p>
        </w:tc>
        <w:tc>
          <w:tcPr>
            <w:tcW w:w="3192"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196</w:t>
            </w:r>
          </w:p>
        </w:tc>
      </w:tr>
      <w:tr w:rsidR="00814EC4" w:rsidRPr="00EE63E7" w:rsidTr="00814EC4">
        <w:tc>
          <w:tcPr>
            <w:tcW w:w="2358"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50</w:t>
            </w:r>
          </w:p>
        </w:tc>
        <w:tc>
          <w:tcPr>
            <w:tcW w:w="4026"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153</w:t>
            </w:r>
          </w:p>
        </w:tc>
        <w:tc>
          <w:tcPr>
            <w:tcW w:w="3192"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349</w:t>
            </w:r>
          </w:p>
        </w:tc>
      </w:tr>
      <w:tr w:rsidR="00814EC4" w:rsidRPr="00EE63E7" w:rsidTr="00814EC4">
        <w:tc>
          <w:tcPr>
            <w:tcW w:w="2358"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60</w:t>
            </w:r>
          </w:p>
        </w:tc>
        <w:tc>
          <w:tcPr>
            <w:tcW w:w="4026"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140</w:t>
            </w:r>
          </w:p>
        </w:tc>
        <w:tc>
          <w:tcPr>
            <w:tcW w:w="3192"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489</w:t>
            </w:r>
          </w:p>
        </w:tc>
      </w:tr>
      <w:tr w:rsidR="00814EC4" w:rsidRPr="00EE63E7" w:rsidTr="00814EC4">
        <w:tc>
          <w:tcPr>
            <w:tcW w:w="2358"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70</w:t>
            </w:r>
          </w:p>
        </w:tc>
        <w:tc>
          <w:tcPr>
            <w:tcW w:w="4026"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51</w:t>
            </w:r>
          </w:p>
        </w:tc>
        <w:tc>
          <w:tcPr>
            <w:tcW w:w="3192"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540</w:t>
            </w:r>
          </w:p>
        </w:tc>
      </w:tr>
      <w:tr w:rsidR="00814EC4" w:rsidRPr="00EE63E7" w:rsidTr="00814EC4">
        <w:tc>
          <w:tcPr>
            <w:tcW w:w="2358" w:type="dxa"/>
          </w:tcPr>
          <w:p w:rsidR="00814EC4" w:rsidRPr="00EE63E7" w:rsidRDefault="00814EC4"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80</w:t>
            </w:r>
          </w:p>
        </w:tc>
        <w:tc>
          <w:tcPr>
            <w:tcW w:w="4026"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3</w:t>
            </w:r>
          </w:p>
        </w:tc>
        <w:tc>
          <w:tcPr>
            <w:tcW w:w="3192" w:type="dxa"/>
          </w:tcPr>
          <w:p w:rsidR="00814EC4" w:rsidRPr="00EE63E7" w:rsidRDefault="0098367B"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543</w:t>
            </w:r>
          </w:p>
        </w:tc>
      </w:tr>
      <w:tr w:rsidR="00532A01" w:rsidRPr="00EE63E7" w:rsidTr="00814EC4">
        <w:tc>
          <w:tcPr>
            <w:tcW w:w="2358" w:type="dxa"/>
          </w:tcPr>
          <w:p w:rsidR="00532A01" w:rsidRPr="00EE63E7" w:rsidRDefault="00532A01"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 xml:space="preserve">Total </w:t>
            </w:r>
          </w:p>
        </w:tc>
        <w:tc>
          <w:tcPr>
            <w:tcW w:w="4026" w:type="dxa"/>
          </w:tcPr>
          <w:p w:rsidR="00532A01" w:rsidRPr="00EE63E7" w:rsidRDefault="00532A01"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N=543</w:t>
            </w:r>
          </w:p>
        </w:tc>
        <w:tc>
          <w:tcPr>
            <w:tcW w:w="3192" w:type="dxa"/>
          </w:tcPr>
          <w:p w:rsidR="00532A01" w:rsidRPr="00EE63E7" w:rsidRDefault="00532A01" w:rsidP="00EE63E7">
            <w:pPr>
              <w:tabs>
                <w:tab w:val="left" w:pos="3390"/>
              </w:tabs>
              <w:spacing w:line="360" w:lineRule="auto"/>
              <w:rPr>
                <w:rFonts w:ascii="Times New Roman" w:hAnsi="Times New Roman" w:cs="Times New Roman"/>
                <w:position w:val="-30"/>
              </w:rPr>
            </w:pPr>
          </w:p>
        </w:tc>
      </w:tr>
    </w:tbl>
    <w:p w:rsidR="0098367B" w:rsidRPr="00EE63E7" w:rsidRDefault="0098367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We have </w:t>
      </w:r>
    </w:p>
    <w:p w:rsidR="0098367B" w:rsidRPr="00EE63E7" w:rsidRDefault="0098367B" w:rsidP="00EE63E7">
      <w:pPr>
        <w:autoSpaceDE w:val="0"/>
        <w:autoSpaceDN w:val="0"/>
        <w:adjustRightInd w:val="0"/>
        <w:spacing w:after="0" w:line="360" w:lineRule="auto"/>
        <w:rPr>
          <w:rFonts w:ascii="Times New Roman" w:hAnsi="Times New Roman" w:cs="Times New Roman"/>
          <w:position w:val="-28"/>
        </w:rPr>
      </w:pPr>
      <w:r w:rsidRPr="00EE63E7">
        <w:rPr>
          <w:rFonts w:ascii="Times New Roman" w:hAnsi="Times New Roman" w:cs="Times New Roman"/>
        </w:rPr>
        <w:t xml:space="preserve"> </w:t>
      </w:r>
      <w:r w:rsidRPr="00EE63E7">
        <w:rPr>
          <w:rFonts w:ascii="Times New Roman" w:hAnsi="Times New Roman" w:cs="Times New Roman"/>
        </w:rPr>
        <w:tab/>
      </w:r>
      <w:r w:rsidR="005D18C3" w:rsidRPr="00EE63E7">
        <w:rPr>
          <w:rFonts w:ascii="Times New Roman" w:hAnsi="Times New Roman" w:cs="Times New Roman"/>
          <w:position w:val="-28"/>
        </w:rPr>
        <w:object w:dxaOrig="3019" w:dyaOrig="680">
          <v:shape id="_x0000_i1041" type="#_x0000_t75" style="width:151.5pt;height:33.75pt" o:ole="">
            <v:imagedata r:id="rId91" o:title=""/>
          </v:shape>
          <o:OLEObject Type="Embed" ProgID="Equation.3" ShapeID="_x0000_i1041" DrawAspect="Content" ObjectID="_1540012373" r:id="rId92"/>
        </w:object>
      </w:r>
    </w:p>
    <w:p w:rsidR="0098367B" w:rsidRPr="00EE63E7" w:rsidRDefault="005D18C3"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8"/>
        </w:rPr>
        <w:object w:dxaOrig="9279" w:dyaOrig="680">
          <v:shape id="_x0000_i1042" type="#_x0000_t75" style="width:465pt;height:33.75pt" o:ole="">
            <v:imagedata r:id="rId93" o:title=""/>
          </v:shape>
          <o:OLEObject Type="Embed" ProgID="Equation.3" ShapeID="_x0000_i1042" DrawAspect="Content" ObjectID="_1540012374" r:id="rId94"/>
        </w:object>
      </w:r>
    </w:p>
    <w:p w:rsidR="0098367B" w:rsidRPr="00EE63E7" w:rsidRDefault="0098367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We have </w:t>
      </w:r>
    </w:p>
    <w:p w:rsidR="0098367B" w:rsidRPr="00EE63E7" w:rsidRDefault="0098367B" w:rsidP="00EE63E7">
      <w:pPr>
        <w:autoSpaceDE w:val="0"/>
        <w:autoSpaceDN w:val="0"/>
        <w:adjustRightInd w:val="0"/>
        <w:spacing w:after="0" w:line="360" w:lineRule="auto"/>
        <w:rPr>
          <w:rFonts w:ascii="Times New Roman" w:hAnsi="Times New Roman" w:cs="Times New Roman"/>
          <w:position w:val="-28"/>
        </w:rPr>
      </w:pPr>
      <w:r w:rsidRPr="00EE63E7">
        <w:rPr>
          <w:rFonts w:ascii="Times New Roman" w:hAnsi="Times New Roman" w:cs="Times New Roman"/>
        </w:rPr>
        <w:t xml:space="preserve"> </w:t>
      </w:r>
      <w:r w:rsidRPr="00EE63E7">
        <w:rPr>
          <w:rFonts w:ascii="Times New Roman" w:hAnsi="Times New Roman" w:cs="Times New Roman"/>
        </w:rPr>
        <w:tab/>
      </w:r>
      <w:r w:rsidR="005D18C3" w:rsidRPr="00EE63E7">
        <w:rPr>
          <w:rFonts w:ascii="Times New Roman" w:hAnsi="Times New Roman" w:cs="Times New Roman"/>
          <w:position w:val="-28"/>
        </w:rPr>
        <w:object w:dxaOrig="3100" w:dyaOrig="680">
          <v:shape id="_x0000_i1043" type="#_x0000_t75" style="width:155.25pt;height:33.75pt" o:ole="">
            <v:imagedata r:id="rId95" o:title=""/>
          </v:shape>
          <o:OLEObject Type="Embed" ProgID="Equation.3" ShapeID="_x0000_i1043" DrawAspect="Content" ObjectID="_1540012375" r:id="rId96"/>
        </w:object>
      </w:r>
    </w:p>
    <w:p w:rsidR="0098367B" w:rsidRPr="00EE63E7" w:rsidRDefault="0098367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8"/>
        </w:rPr>
        <w:object w:dxaOrig="10660" w:dyaOrig="680">
          <v:shape id="_x0000_i1044" type="#_x0000_t75" style="width:534pt;height:33.75pt" o:ole="">
            <v:imagedata r:id="rId97" o:title=""/>
          </v:shape>
          <o:OLEObject Type="Embed" ProgID="Equation.3" ShapeID="_x0000_i1044" DrawAspect="Content" ObjectID="_1540012376" r:id="rId98"/>
        </w:object>
      </w:r>
      <w:r w:rsidRPr="00EE63E7">
        <w:rPr>
          <w:rFonts w:ascii="Times New Roman" w:hAnsi="Times New Roman" w:cs="Times New Roman"/>
        </w:rPr>
        <w:t>We know that</w:t>
      </w:r>
    </w:p>
    <w:p w:rsidR="0098367B" w:rsidRPr="00EE63E7" w:rsidRDefault="0098367B" w:rsidP="00EE63E7">
      <w:pPr>
        <w:autoSpaceDE w:val="0"/>
        <w:autoSpaceDN w:val="0"/>
        <w:adjustRightInd w:val="0"/>
        <w:spacing w:after="0" w:line="360" w:lineRule="auto"/>
        <w:ind w:firstLine="720"/>
        <w:rPr>
          <w:rFonts w:ascii="Times New Roman" w:hAnsi="Times New Roman" w:cs="Times New Roman"/>
          <w:position w:val="-24"/>
        </w:rPr>
      </w:pPr>
      <w:r w:rsidRPr="00EE63E7">
        <w:rPr>
          <w:rFonts w:ascii="Times New Roman" w:hAnsi="Times New Roman" w:cs="Times New Roman"/>
          <w:position w:val="-24"/>
        </w:rPr>
        <w:object w:dxaOrig="3140" w:dyaOrig="620">
          <v:shape id="_x0000_i1045" type="#_x0000_t75" style="width:156.75pt;height:30.75pt" o:ole="">
            <v:imagedata r:id="rId72" o:title=""/>
          </v:shape>
          <o:OLEObject Type="Embed" ProgID="Equation.3" ShapeID="_x0000_i1045" DrawAspect="Content" ObjectID="_1540012377" r:id="rId99"/>
        </w:object>
      </w:r>
    </w:p>
    <w:p w:rsidR="0098367B" w:rsidRPr="00EE63E7" w:rsidRDefault="005D18C3"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4"/>
        </w:rPr>
        <w:object w:dxaOrig="4819" w:dyaOrig="620">
          <v:shape id="_x0000_i1046" type="#_x0000_t75" style="width:240.75pt;height:30.75pt" o:ole="">
            <v:imagedata r:id="rId100" o:title=""/>
          </v:shape>
          <o:OLEObject Type="Embed" ProgID="Equation.3" ShapeID="_x0000_i1046" DrawAspect="Content" ObjectID="_1540012378" r:id="rId101"/>
        </w:object>
      </w:r>
      <w:r w:rsidR="0098367B" w:rsidRPr="00EE63E7">
        <w:rPr>
          <w:rFonts w:ascii="Times New Roman" w:hAnsi="Times New Roman" w:cs="Times New Roman"/>
        </w:rPr>
        <w:t xml:space="preserve">   </w:t>
      </w:r>
    </w:p>
    <w:p w:rsidR="0098367B" w:rsidRPr="00EE63E7" w:rsidRDefault="0098367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Also,</w:t>
      </w:r>
    </w:p>
    <w:p w:rsidR="0098367B" w:rsidRPr="00EE63E7" w:rsidRDefault="000766D5" w:rsidP="00EE63E7">
      <w:pPr>
        <w:autoSpaceDE w:val="0"/>
        <w:autoSpaceDN w:val="0"/>
        <w:adjustRightInd w:val="0"/>
        <w:spacing w:after="0" w:line="360" w:lineRule="auto"/>
        <w:ind w:firstLine="720"/>
        <w:rPr>
          <w:rFonts w:ascii="Times New Roman" w:hAnsi="Times New Roman" w:cs="Times New Roman"/>
        </w:rPr>
      </w:pPr>
      <w:r w:rsidRPr="00EE63E7">
        <w:rPr>
          <w:rFonts w:ascii="Times New Roman" w:hAnsi="Times New Roman" w:cs="Times New Roman"/>
          <w:position w:val="-30"/>
        </w:rPr>
        <w:object w:dxaOrig="4420" w:dyaOrig="700">
          <v:shape id="_x0000_i1047" type="#_x0000_t75" style="width:221.25pt;height:35.25pt" o:ole="">
            <v:imagedata r:id="rId102" o:title=""/>
          </v:shape>
          <o:OLEObject Type="Embed" ProgID="Equation.3" ShapeID="_x0000_i1047" DrawAspect="Content" ObjectID="_1540012379" r:id="rId103"/>
        </w:object>
      </w:r>
    </w:p>
    <w:p w:rsidR="0098367B" w:rsidRPr="00EE63E7" w:rsidRDefault="00E45A5C"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24"/>
        </w:rPr>
        <w:object w:dxaOrig="6399" w:dyaOrig="620">
          <v:shape id="_x0000_i1048" type="#_x0000_t75" style="width:320.25pt;height:31.5pt" o:ole="">
            <v:imagedata r:id="rId104" o:title=""/>
          </v:shape>
          <o:OLEObject Type="Embed" ProgID="Equation.3" ShapeID="_x0000_i1048" DrawAspect="Content" ObjectID="_1540012380" r:id="rId105"/>
        </w:object>
      </w:r>
    </w:p>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b/>
          <w:bCs/>
          <w:position w:val="-30"/>
        </w:rPr>
        <w:lastRenderedPageBreak/>
        <w:t>Example:</w:t>
      </w:r>
      <w:r w:rsidRPr="00EE63E7">
        <w:rPr>
          <w:rFonts w:ascii="Times New Roman" w:hAnsi="Times New Roman" w:cs="Times New Roman"/>
          <w:position w:val="-30"/>
        </w:rPr>
        <w:t xml:space="preserve"> Calculated the Quartile Deviation and Coefficient of Quartile deviation from the following data:</w:t>
      </w:r>
    </w:p>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Marks:                    0-5       5-10       10-15      15-20      20-25     25-30</w:t>
      </w:r>
    </w:p>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No. of students:      4             6               8           12          7              2</w:t>
      </w:r>
    </w:p>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b/>
          <w:position w:val="-30"/>
        </w:rPr>
        <w:t>Solution</w:t>
      </w:r>
      <w:r w:rsidRPr="00EE63E7">
        <w:rPr>
          <w:rFonts w:ascii="Times New Roman" w:hAnsi="Times New Roman" w:cs="Times New Roman"/>
          <w:position w:val="-30"/>
        </w:rPr>
        <w:t xml:space="preserve">:    </w:t>
      </w:r>
    </w:p>
    <w:tbl>
      <w:tblPr>
        <w:tblStyle w:val="TableGrid"/>
        <w:tblW w:w="0" w:type="auto"/>
        <w:tblLook w:val="04A0"/>
      </w:tblPr>
      <w:tblGrid>
        <w:gridCol w:w="2358"/>
        <w:gridCol w:w="4026"/>
        <w:gridCol w:w="3192"/>
      </w:tblGrid>
      <w:tr w:rsidR="005312F7" w:rsidRPr="00EE63E7" w:rsidTr="005312F7">
        <w:tc>
          <w:tcPr>
            <w:tcW w:w="2358" w:type="dxa"/>
          </w:tcPr>
          <w:p w:rsidR="005312F7" w:rsidRPr="00EE63E7" w:rsidRDefault="005312F7" w:rsidP="00EE63E7">
            <w:pPr>
              <w:autoSpaceDE w:val="0"/>
              <w:autoSpaceDN w:val="0"/>
              <w:adjustRightInd w:val="0"/>
              <w:spacing w:line="360" w:lineRule="auto"/>
              <w:rPr>
                <w:rFonts w:ascii="Times New Roman" w:hAnsi="Times New Roman" w:cs="Times New Roman"/>
                <w:position w:val="-30"/>
              </w:rPr>
            </w:pPr>
            <w:r w:rsidRPr="00EE63E7">
              <w:rPr>
                <w:rFonts w:ascii="Times New Roman" w:hAnsi="Times New Roman" w:cs="Times New Roman"/>
              </w:rPr>
              <w:t xml:space="preserve">Marks </w:t>
            </w:r>
          </w:p>
        </w:tc>
        <w:tc>
          <w:tcPr>
            <w:tcW w:w="4026"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rPr>
              <w:t>No. of</w:t>
            </w:r>
            <w:r w:rsidR="00AB2D24" w:rsidRPr="00EE63E7">
              <w:rPr>
                <w:rFonts w:ascii="Times New Roman" w:hAnsi="Times New Roman" w:cs="Times New Roman"/>
              </w:rPr>
              <w:t xml:space="preserve"> </w:t>
            </w:r>
            <w:r w:rsidRPr="00EE63E7">
              <w:rPr>
                <w:rFonts w:ascii="Times New Roman" w:hAnsi="Times New Roman" w:cs="Times New Roman"/>
              </w:rPr>
              <w:t>students</w:t>
            </w:r>
          </w:p>
        </w:tc>
        <w:tc>
          <w:tcPr>
            <w:tcW w:w="3192"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c.f</w:t>
            </w:r>
          </w:p>
        </w:tc>
      </w:tr>
      <w:tr w:rsidR="005312F7" w:rsidRPr="00EE63E7" w:rsidTr="005312F7">
        <w:tc>
          <w:tcPr>
            <w:tcW w:w="2358"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0-5</w:t>
            </w:r>
          </w:p>
        </w:tc>
        <w:tc>
          <w:tcPr>
            <w:tcW w:w="4026"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4</w:t>
            </w:r>
          </w:p>
        </w:tc>
        <w:tc>
          <w:tcPr>
            <w:tcW w:w="3192"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4</w:t>
            </w:r>
          </w:p>
        </w:tc>
      </w:tr>
      <w:tr w:rsidR="005312F7" w:rsidRPr="00EE63E7" w:rsidTr="005312F7">
        <w:tc>
          <w:tcPr>
            <w:tcW w:w="2358"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5-10</w:t>
            </w:r>
          </w:p>
        </w:tc>
        <w:tc>
          <w:tcPr>
            <w:tcW w:w="4026"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6</w:t>
            </w:r>
          </w:p>
        </w:tc>
        <w:tc>
          <w:tcPr>
            <w:tcW w:w="3192"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10</w:t>
            </w:r>
          </w:p>
        </w:tc>
      </w:tr>
      <w:tr w:rsidR="005312F7" w:rsidRPr="00EE63E7" w:rsidTr="005312F7">
        <w:tc>
          <w:tcPr>
            <w:tcW w:w="2358"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10-15</w:t>
            </w:r>
          </w:p>
        </w:tc>
        <w:tc>
          <w:tcPr>
            <w:tcW w:w="4026"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8</w:t>
            </w:r>
          </w:p>
        </w:tc>
        <w:tc>
          <w:tcPr>
            <w:tcW w:w="3192"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18</w:t>
            </w:r>
          </w:p>
        </w:tc>
      </w:tr>
      <w:tr w:rsidR="005312F7" w:rsidRPr="00EE63E7" w:rsidTr="005312F7">
        <w:tc>
          <w:tcPr>
            <w:tcW w:w="2358"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15-20</w:t>
            </w:r>
          </w:p>
        </w:tc>
        <w:tc>
          <w:tcPr>
            <w:tcW w:w="4026"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12</w:t>
            </w:r>
          </w:p>
        </w:tc>
        <w:tc>
          <w:tcPr>
            <w:tcW w:w="3192"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30</w:t>
            </w:r>
          </w:p>
        </w:tc>
      </w:tr>
      <w:tr w:rsidR="005312F7" w:rsidRPr="00EE63E7" w:rsidTr="005312F7">
        <w:tc>
          <w:tcPr>
            <w:tcW w:w="2358"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20-25</w:t>
            </w:r>
          </w:p>
        </w:tc>
        <w:tc>
          <w:tcPr>
            <w:tcW w:w="4026"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7</w:t>
            </w:r>
          </w:p>
        </w:tc>
        <w:tc>
          <w:tcPr>
            <w:tcW w:w="3192"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37</w:t>
            </w:r>
          </w:p>
        </w:tc>
      </w:tr>
      <w:tr w:rsidR="005312F7" w:rsidRPr="00EE63E7" w:rsidTr="005312F7">
        <w:tc>
          <w:tcPr>
            <w:tcW w:w="2358"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25-30</w:t>
            </w:r>
          </w:p>
        </w:tc>
        <w:tc>
          <w:tcPr>
            <w:tcW w:w="4026"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2</w:t>
            </w:r>
          </w:p>
        </w:tc>
        <w:tc>
          <w:tcPr>
            <w:tcW w:w="3192" w:type="dxa"/>
          </w:tcPr>
          <w:p w:rsidR="005312F7" w:rsidRPr="00EE63E7" w:rsidRDefault="005312F7"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39</w:t>
            </w:r>
          </w:p>
        </w:tc>
      </w:tr>
      <w:tr w:rsidR="000766D5" w:rsidRPr="00EE63E7" w:rsidTr="005312F7">
        <w:tc>
          <w:tcPr>
            <w:tcW w:w="2358" w:type="dxa"/>
          </w:tcPr>
          <w:p w:rsidR="000766D5" w:rsidRPr="00EE63E7" w:rsidRDefault="000766D5"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 xml:space="preserve">Total </w:t>
            </w:r>
          </w:p>
        </w:tc>
        <w:tc>
          <w:tcPr>
            <w:tcW w:w="4026" w:type="dxa"/>
          </w:tcPr>
          <w:p w:rsidR="000766D5" w:rsidRPr="00EE63E7" w:rsidRDefault="000766D5"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30"/>
              </w:rPr>
              <w:t>N=39</w:t>
            </w:r>
          </w:p>
        </w:tc>
        <w:tc>
          <w:tcPr>
            <w:tcW w:w="3192" w:type="dxa"/>
          </w:tcPr>
          <w:p w:rsidR="000766D5" w:rsidRPr="00EE63E7" w:rsidRDefault="000766D5" w:rsidP="00EE63E7">
            <w:pPr>
              <w:tabs>
                <w:tab w:val="left" w:pos="3390"/>
              </w:tabs>
              <w:spacing w:line="360" w:lineRule="auto"/>
              <w:rPr>
                <w:rFonts w:ascii="Times New Roman" w:hAnsi="Times New Roman" w:cs="Times New Roman"/>
                <w:position w:val="-30"/>
              </w:rPr>
            </w:pPr>
          </w:p>
        </w:tc>
      </w:tr>
    </w:tbl>
    <w:p w:rsidR="00286D0E" w:rsidRPr="00EE63E7" w:rsidRDefault="00286D0E" w:rsidP="00EE63E7">
      <w:pPr>
        <w:tabs>
          <w:tab w:val="left" w:pos="3390"/>
        </w:tabs>
        <w:spacing w:line="360" w:lineRule="auto"/>
        <w:rPr>
          <w:rFonts w:ascii="Times New Roman" w:hAnsi="Times New Roman" w:cs="Times New Roman"/>
        </w:rPr>
      </w:pPr>
    </w:p>
    <w:p w:rsidR="005312F7" w:rsidRPr="00EE63E7" w:rsidRDefault="005312F7" w:rsidP="00EE63E7">
      <w:pPr>
        <w:tabs>
          <w:tab w:val="left" w:pos="3390"/>
        </w:tabs>
        <w:spacing w:line="360" w:lineRule="auto"/>
        <w:rPr>
          <w:rFonts w:ascii="Times New Roman" w:hAnsi="Times New Roman" w:cs="Times New Roman"/>
        </w:rPr>
      </w:pPr>
      <w:r w:rsidRPr="00EE63E7">
        <w:rPr>
          <w:rFonts w:ascii="Times New Roman" w:hAnsi="Times New Roman" w:cs="Times New Roman"/>
        </w:rPr>
        <w:t>Here N=39</w:t>
      </w:r>
    </w:p>
    <w:p w:rsidR="005312F7" w:rsidRPr="00EE63E7" w:rsidRDefault="00602A2F" w:rsidP="00EE63E7">
      <w:pPr>
        <w:tabs>
          <w:tab w:val="left" w:pos="3390"/>
        </w:tabs>
        <w:spacing w:line="360" w:lineRule="auto"/>
        <w:rPr>
          <w:rFonts w:ascii="Times New Roman" w:hAnsi="Times New Roman" w:cs="Times New Roman"/>
        </w:rPr>
      </w:pPr>
      <w:r w:rsidRPr="00EE63E7">
        <w:rPr>
          <w:rFonts w:ascii="Times New Roman" w:hAnsi="Times New Roman" w:cs="Times New Roman"/>
          <w:position w:val="-24"/>
        </w:rPr>
        <w:object w:dxaOrig="1500" w:dyaOrig="620">
          <v:shape id="_x0000_i1049" type="#_x0000_t75" style="width:75pt;height:30.75pt" o:ole="">
            <v:imagedata r:id="rId106" o:title=""/>
          </v:shape>
          <o:OLEObject Type="Embed" ProgID="Equation.3" ShapeID="_x0000_i1049" DrawAspect="Content" ObjectID="_1540012381" r:id="rId107"/>
        </w:object>
      </w:r>
    </w:p>
    <w:p w:rsidR="00602A2F" w:rsidRPr="00EE63E7" w:rsidRDefault="00602A2F" w:rsidP="00EE63E7">
      <w:pPr>
        <w:tabs>
          <w:tab w:val="left" w:pos="3390"/>
        </w:tabs>
        <w:spacing w:line="360" w:lineRule="auto"/>
        <w:rPr>
          <w:rFonts w:ascii="Times New Roman" w:hAnsi="Times New Roman" w:cs="Times New Roman"/>
        </w:rPr>
      </w:pPr>
      <w:r w:rsidRPr="00EE63E7">
        <w:rPr>
          <w:rFonts w:ascii="Times New Roman" w:hAnsi="Times New Roman" w:cs="Times New Roman"/>
          <w:position w:val="-10"/>
        </w:rPr>
        <w:object w:dxaOrig="2840" w:dyaOrig="340">
          <v:shape id="_x0000_i1050" type="#_x0000_t75" style="width:141.75pt;height:17.25pt" o:ole="">
            <v:imagedata r:id="rId108" o:title=""/>
          </v:shape>
          <o:OLEObject Type="Embed" ProgID="Equation.3" ShapeID="_x0000_i1050" DrawAspect="Content" ObjectID="_1540012382" r:id="rId109"/>
        </w:object>
      </w:r>
    </w:p>
    <w:p w:rsidR="00602A2F" w:rsidRPr="00EE63E7" w:rsidRDefault="00602A2F" w:rsidP="00EE63E7">
      <w:pPr>
        <w:tabs>
          <w:tab w:val="left" w:pos="3390"/>
        </w:tabs>
        <w:spacing w:line="360" w:lineRule="auto"/>
        <w:rPr>
          <w:rFonts w:ascii="Times New Roman" w:hAnsi="Times New Roman" w:cs="Times New Roman"/>
        </w:rPr>
      </w:pPr>
      <w:r w:rsidRPr="00EE63E7">
        <w:rPr>
          <w:rFonts w:ascii="Times New Roman" w:hAnsi="Times New Roman" w:cs="Times New Roman"/>
        </w:rPr>
        <w:t>We have</w:t>
      </w:r>
    </w:p>
    <w:p w:rsidR="00602A2F" w:rsidRPr="00EE63E7" w:rsidRDefault="00602A2F" w:rsidP="00EE63E7">
      <w:pPr>
        <w:tabs>
          <w:tab w:val="left" w:pos="3390"/>
        </w:tabs>
        <w:spacing w:line="360" w:lineRule="auto"/>
        <w:rPr>
          <w:rFonts w:ascii="Times New Roman" w:hAnsi="Times New Roman" w:cs="Times New Roman"/>
        </w:rPr>
      </w:pPr>
      <w:r w:rsidRPr="00EE63E7">
        <w:rPr>
          <w:rFonts w:ascii="Times New Roman" w:hAnsi="Times New Roman" w:cs="Times New Roman"/>
          <w:position w:val="-28"/>
        </w:rPr>
        <w:object w:dxaOrig="7820" w:dyaOrig="680">
          <v:shape id="_x0000_i1051" type="#_x0000_t75" style="width:390.75pt;height:33.75pt" o:ole="">
            <v:imagedata r:id="rId110" o:title=""/>
          </v:shape>
          <o:OLEObject Type="Embed" ProgID="Equation.3" ShapeID="_x0000_i1051" DrawAspect="Content" ObjectID="_1540012383" r:id="rId111"/>
        </w:object>
      </w:r>
    </w:p>
    <w:p w:rsidR="00602A2F" w:rsidRPr="00EE63E7" w:rsidRDefault="00602A2F" w:rsidP="00EE63E7">
      <w:pPr>
        <w:tabs>
          <w:tab w:val="left" w:pos="3390"/>
        </w:tabs>
        <w:spacing w:line="360" w:lineRule="auto"/>
        <w:rPr>
          <w:rFonts w:ascii="Times New Roman" w:hAnsi="Times New Roman" w:cs="Times New Roman"/>
        </w:rPr>
      </w:pPr>
      <w:r w:rsidRPr="00EE63E7">
        <w:rPr>
          <w:rFonts w:ascii="Times New Roman" w:hAnsi="Times New Roman" w:cs="Times New Roman"/>
          <w:position w:val="-24"/>
        </w:rPr>
        <w:object w:dxaOrig="2960" w:dyaOrig="620">
          <v:shape id="_x0000_i1052" type="#_x0000_t75" style="width:147.75pt;height:30.75pt" o:ole="">
            <v:imagedata r:id="rId112" o:title=""/>
          </v:shape>
          <o:OLEObject Type="Embed" ProgID="Equation.3" ShapeID="_x0000_i1052" DrawAspect="Content" ObjectID="_1540012384" r:id="rId113"/>
        </w:object>
      </w:r>
    </w:p>
    <w:p w:rsidR="00602A2F" w:rsidRPr="00EE63E7" w:rsidRDefault="00602A2F" w:rsidP="00EE63E7">
      <w:pPr>
        <w:tabs>
          <w:tab w:val="left" w:pos="3390"/>
        </w:tabs>
        <w:spacing w:line="360" w:lineRule="auto"/>
        <w:rPr>
          <w:rFonts w:ascii="Times New Roman" w:hAnsi="Times New Roman" w:cs="Times New Roman"/>
        </w:rPr>
      </w:pPr>
      <w:r w:rsidRPr="00EE63E7">
        <w:rPr>
          <w:rFonts w:ascii="Times New Roman" w:hAnsi="Times New Roman" w:cs="Times New Roman"/>
          <w:position w:val="-12"/>
        </w:rPr>
        <w:object w:dxaOrig="3000" w:dyaOrig="360">
          <v:shape id="_x0000_i1053" type="#_x0000_t75" style="width:150pt;height:18pt" o:ole="">
            <v:imagedata r:id="rId114" o:title=""/>
          </v:shape>
          <o:OLEObject Type="Embed" ProgID="Equation.3" ShapeID="_x0000_i1053" DrawAspect="Content" ObjectID="_1540012385" r:id="rId115"/>
        </w:object>
      </w:r>
    </w:p>
    <w:p w:rsidR="00602A2F" w:rsidRPr="00EE63E7" w:rsidRDefault="00602A2F" w:rsidP="00EE63E7">
      <w:pPr>
        <w:tabs>
          <w:tab w:val="left" w:pos="3390"/>
        </w:tabs>
        <w:spacing w:line="360" w:lineRule="auto"/>
        <w:rPr>
          <w:rFonts w:ascii="Times New Roman" w:hAnsi="Times New Roman" w:cs="Times New Roman"/>
        </w:rPr>
      </w:pPr>
      <w:r w:rsidRPr="00EE63E7">
        <w:rPr>
          <w:rFonts w:ascii="Times New Roman" w:hAnsi="Times New Roman" w:cs="Times New Roman"/>
        </w:rPr>
        <w:lastRenderedPageBreak/>
        <w:t>We have</w:t>
      </w:r>
    </w:p>
    <w:p w:rsidR="00602A2F" w:rsidRPr="00EE63E7" w:rsidRDefault="00AB2D24" w:rsidP="00EE63E7">
      <w:pPr>
        <w:tabs>
          <w:tab w:val="left" w:pos="3390"/>
        </w:tabs>
        <w:spacing w:line="360" w:lineRule="auto"/>
        <w:rPr>
          <w:rFonts w:ascii="Times New Roman" w:hAnsi="Times New Roman" w:cs="Times New Roman"/>
        </w:rPr>
      </w:pPr>
      <w:r w:rsidRPr="00EE63E7">
        <w:rPr>
          <w:rFonts w:ascii="Times New Roman" w:hAnsi="Times New Roman" w:cs="Times New Roman"/>
          <w:position w:val="-28"/>
        </w:rPr>
        <w:object w:dxaOrig="8860" w:dyaOrig="680">
          <v:shape id="_x0000_i1054" type="#_x0000_t75" style="width:443.25pt;height:33.75pt" o:ole="">
            <v:imagedata r:id="rId116" o:title=""/>
          </v:shape>
          <o:OLEObject Type="Embed" ProgID="Equation.3" ShapeID="_x0000_i1054" DrawAspect="Content" ObjectID="_1540012386" r:id="rId117"/>
        </w:object>
      </w:r>
    </w:p>
    <w:p w:rsidR="00AB2D24" w:rsidRPr="00EE63E7" w:rsidRDefault="00AB2D24"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We know that</w:t>
      </w:r>
    </w:p>
    <w:p w:rsidR="00AB2D24" w:rsidRPr="00EE63E7" w:rsidRDefault="00AB2D24" w:rsidP="00EE63E7">
      <w:pPr>
        <w:autoSpaceDE w:val="0"/>
        <w:autoSpaceDN w:val="0"/>
        <w:adjustRightInd w:val="0"/>
        <w:spacing w:after="0" w:line="360" w:lineRule="auto"/>
        <w:ind w:firstLine="720"/>
        <w:rPr>
          <w:rFonts w:ascii="Times New Roman" w:hAnsi="Times New Roman" w:cs="Times New Roman"/>
          <w:position w:val="-24"/>
        </w:rPr>
      </w:pPr>
      <w:r w:rsidRPr="00EE63E7">
        <w:rPr>
          <w:rFonts w:ascii="Times New Roman" w:hAnsi="Times New Roman" w:cs="Times New Roman"/>
          <w:position w:val="-24"/>
        </w:rPr>
        <w:object w:dxaOrig="3140" w:dyaOrig="620">
          <v:shape id="_x0000_i1055" type="#_x0000_t75" style="width:156.75pt;height:30.75pt" o:ole="">
            <v:imagedata r:id="rId72" o:title=""/>
          </v:shape>
          <o:OLEObject Type="Embed" ProgID="Equation.3" ShapeID="_x0000_i1055" DrawAspect="Content" ObjectID="_1540012387" r:id="rId118"/>
        </w:object>
      </w:r>
    </w:p>
    <w:p w:rsidR="00AB2D24" w:rsidRPr="00EE63E7" w:rsidRDefault="00AB2D24"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4"/>
        </w:rPr>
        <w:object w:dxaOrig="6300" w:dyaOrig="620">
          <v:shape id="_x0000_i1056" type="#_x0000_t75" style="width:314.25pt;height:30.75pt" o:ole="">
            <v:imagedata r:id="rId119" o:title=""/>
          </v:shape>
          <o:OLEObject Type="Embed" ProgID="Equation.3" ShapeID="_x0000_i1056" DrawAspect="Content" ObjectID="_1540012388" r:id="rId120"/>
        </w:object>
      </w:r>
      <w:r w:rsidRPr="00EE63E7">
        <w:rPr>
          <w:rFonts w:ascii="Times New Roman" w:hAnsi="Times New Roman" w:cs="Times New Roman"/>
        </w:rPr>
        <w:t xml:space="preserve">   </w:t>
      </w:r>
    </w:p>
    <w:p w:rsidR="00AB2D24" w:rsidRPr="00EE63E7" w:rsidRDefault="00AB2D24"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Also,</w:t>
      </w:r>
    </w:p>
    <w:p w:rsidR="00AB2D24" w:rsidRPr="00EE63E7" w:rsidRDefault="00F2780A" w:rsidP="00EE63E7">
      <w:pPr>
        <w:autoSpaceDE w:val="0"/>
        <w:autoSpaceDN w:val="0"/>
        <w:adjustRightInd w:val="0"/>
        <w:spacing w:after="0" w:line="360" w:lineRule="auto"/>
        <w:ind w:firstLine="720"/>
        <w:rPr>
          <w:rFonts w:ascii="Times New Roman" w:hAnsi="Times New Roman" w:cs="Times New Roman"/>
        </w:rPr>
      </w:pPr>
      <w:r w:rsidRPr="00EE63E7">
        <w:rPr>
          <w:rFonts w:ascii="Times New Roman" w:hAnsi="Times New Roman" w:cs="Times New Roman"/>
          <w:position w:val="-30"/>
        </w:rPr>
        <w:object w:dxaOrig="4420" w:dyaOrig="700">
          <v:shape id="_x0000_i1057" type="#_x0000_t75" style="width:221.25pt;height:35.25pt" o:ole="">
            <v:imagedata r:id="rId121" o:title=""/>
          </v:shape>
          <o:OLEObject Type="Embed" ProgID="Equation.3" ShapeID="_x0000_i1057" DrawAspect="Content" ObjectID="_1540012389" r:id="rId122"/>
        </w:object>
      </w:r>
    </w:p>
    <w:p w:rsidR="00AB2D24" w:rsidRPr="00EE63E7" w:rsidRDefault="00416D2E" w:rsidP="00EE63E7">
      <w:pPr>
        <w:tabs>
          <w:tab w:val="left" w:pos="3390"/>
        </w:tabs>
        <w:spacing w:line="360" w:lineRule="auto"/>
        <w:rPr>
          <w:rFonts w:ascii="Times New Roman" w:hAnsi="Times New Roman" w:cs="Times New Roman"/>
          <w:position w:val="-30"/>
        </w:rPr>
      </w:pPr>
      <w:r w:rsidRPr="00EE63E7">
        <w:rPr>
          <w:rFonts w:ascii="Times New Roman" w:hAnsi="Times New Roman" w:cs="Times New Roman"/>
          <w:position w:val="-24"/>
        </w:rPr>
        <w:object w:dxaOrig="8020" w:dyaOrig="620">
          <v:shape id="_x0000_i1058" type="#_x0000_t75" style="width:401.25pt;height:31.5pt" o:ole="">
            <v:imagedata r:id="rId123" o:title=""/>
          </v:shape>
          <o:OLEObject Type="Embed" ProgID="Equation.3" ShapeID="_x0000_i1058" DrawAspect="Content" ObjectID="_1540012390" r:id="rId124"/>
        </w:object>
      </w:r>
    </w:p>
    <w:p w:rsidR="00416D2E" w:rsidRPr="00EE63E7" w:rsidRDefault="00416D2E"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Merits and Demerits of Quartile Deviation</w:t>
      </w:r>
    </w:p>
    <w:p w:rsidR="00416D2E" w:rsidRPr="00EE63E7" w:rsidRDefault="00416D2E" w:rsidP="00EE63E7">
      <w:pPr>
        <w:tabs>
          <w:tab w:val="right" w:pos="9360"/>
        </w:tabs>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Merits:</w:t>
      </w:r>
      <w:r w:rsidR="004351E2" w:rsidRPr="00EE63E7">
        <w:rPr>
          <w:rFonts w:ascii="Times New Roman" w:hAnsi="Times New Roman" w:cs="Times New Roman"/>
          <w:b/>
          <w:bCs/>
        </w:rPr>
        <w:tab/>
      </w:r>
    </w:p>
    <w:p w:rsidR="00416D2E" w:rsidRPr="00EE63E7" w:rsidRDefault="00416D2E" w:rsidP="00EE63E7">
      <w:pPr>
        <w:pStyle w:val="ListParagraph"/>
        <w:numPr>
          <w:ilvl w:val="0"/>
          <w:numId w:val="4"/>
        </w:num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It is Simple to understand and easy to calculate</w:t>
      </w:r>
    </w:p>
    <w:p w:rsidR="00416D2E" w:rsidRPr="00EE63E7" w:rsidRDefault="00416D2E" w:rsidP="00EE63E7">
      <w:pPr>
        <w:pStyle w:val="ListParagraph"/>
        <w:numPr>
          <w:ilvl w:val="0"/>
          <w:numId w:val="4"/>
        </w:num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It is not affected by extreme values.</w:t>
      </w:r>
    </w:p>
    <w:p w:rsidR="00416D2E" w:rsidRPr="00EE63E7" w:rsidRDefault="00416D2E" w:rsidP="00EE63E7">
      <w:pPr>
        <w:pStyle w:val="ListParagraph"/>
        <w:numPr>
          <w:ilvl w:val="0"/>
          <w:numId w:val="4"/>
        </w:num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 It can be calculated for data with open end classes also.</w:t>
      </w:r>
    </w:p>
    <w:p w:rsidR="00416D2E" w:rsidRPr="00EE63E7" w:rsidRDefault="00416D2E"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Demerits:</w:t>
      </w:r>
    </w:p>
    <w:p w:rsidR="00416D2E" w:rsidRPr="00EE63E7" w:rsidRDefault="00416D2E" w:rsidP="00EE63E7">
      <w:pPr>
        <w:pStyle w:val="ListParagraph"/>
        <w:numPr>
          <w:ilvl w:val="0"/>
          <w:numId w:val="6"/>
        </w:num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 It is not based on all the items. It is based on two positional values Q1 and Q3 and ignores the extreme 50% of the items</w:t>
      </w:r>
    </w:p>
    <w:p w:rsidR="00416D2E" w:rsidRPr="00EE63E7" w:rsidRDefault="00416D2E" w:rsidP="00EE63E7">
      <w:pPr>
        <w:pStyle w:val="ListParagraph"/>
        <w:numPr>
          <w:ilvl w:val="0"/>
          <w:numId w:val="6"/>
        </w:num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It is not amenable to further mathematical treatment.</w:t>
      </w:r>
    </w:p>
    <w:p w:rsidR="00AB2D24" w:rsidRPr="00EE63E7" w:rsidRDefault="00416D2E" w:rsidP="00EE63E7">
      <w:pPr>
        <w:pStyle w:val="ListParagraph"/>
        <w:numPr>
          <w:ilvl w:val="0"/>
          <w:numId w:val="6"/>
        </w:num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It is affected by sampling fluctuations.</w:t>
      </w:r>
    </w:p>
    <w:p w:rsidR="00073101" w:rsidRPr="00EE63E7" w:rsidRDefault="00073101"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b/>
          <w:bCs/>
        </w:rPr>
        <w:t xml:space="preserve">Mean Deviation or Average Deviation: </w:t>
      </w:r>
      <w:r w:rsidRPr="00EE63E7">
        <w:rPr>
          <w:rFonts w:ascii="Times New Roman" w:hAnsi="Times New Roman" w:cs="Times New Roman"/>
        </w:rPr>
        <w:t>The range and quartile deviation are not based on all observations. They are positional measures of dispersion. They do not show any scatter of the observations from an average. The mean deviation is measure of dispersion based on all items in a distribution.</w:t>
      </w:r>
    </w:p>
    <w:p w:rsidR="00073101" w:rsidRPr="00EE63E7" w:rsidRDefault="00073101" w:rsidP="00EE63E7">
      <w:pPr>
        <w:autoSpaceDE w:val="0"/>
        <w:autoSpaceDN w:val="0"/>
        <w:adjustRightInd w:val="0"/>
        <w:spacing w:after="0" w:line="360" w:lineRule="auto"/>
        <w:ind w:firstLine="720"/>
        <w:jc w:val="both"/>
        <w:rPr>
          <w:rFonts w:ascii="Times New Roman" w:hAnsi="Times New Roman" w:cs="Times New Roman"/>
        </w:rPr>
      </w:pPr>
      <w:r w:rsidRPr="00EE63E7">
        <w:rPr>
          <w:rFonts w:ascii="Times New Roman" w:hAnsi="Times New Roman" w:cs="Times New Roman"/>
        </w:rPr>
        <w:t>Mean deviation is the arithmetic mean of the deviations of a series computed from any measure of central tendency; i.e., the mean, median or mode, all the deviations are taken as positive i.e., signs are ignored. According to Clark and Schekade, “Average deviation is the average amount scatter of the items in a distribution from either the mean or the median, ignoring the signs of the deviations”.</w:t>
      </w:r>
    </w:p>
    <w:p w:rsidR="00073101" w:rsidRPr="00EE63E7" w:rsidRDefault="00073101" w:rsidP="00EE63E7">
      <w:pPr>
        <w:autoSpaceDE w:val="0"/>
        <w:autoSpaceDN w:val="0"/>
        <w:adjustRightInd w:val="0"/>
        <w:spacing w:after="0" w:line="360" w:lineRule="auto"/>
        <w:ind w:firstLine="720"/>
        <w:jc w:val="both"/>
        <w:rPr>
          <w:rFonts w:ascii="Times New Roman" w:hAnsi="Times New Roman" w:cs="Times New Roman"/>
        </w:rPr>
      </w:pPr>
      <w:r w:rsidRPr="00EE63E7">
        <w:rPr>
          <w:rFonts w:ascii="Times New Roman" w:hAnsi="Times New Roman" w:cs="Times New Roman"/>
        </w:rPr>
        <w:lastRenderedPageBreak/>
        <w:t>We usually compute mean deviation about any one of the three averages mean, median or mode. Sometimes mode may be ill defined and as such mean deviation is computed from mean and median. Median is preferred as a choice between mean and median. But in general practice and due to wide applications of mean, the mean deviation is generally computed from mean. M.D can be used to denote mean deviation.</w:t>
      </w:r>
    </w:p>
    <w:p w:rsidR="00CB2AFC" w:rsidRPr="00EE63E7" w:rsidRDefault="00CB2AFC" w:rsidP="00EE63E7">
      <w:pPr>
        <w:autoSpaceDE w:val="0"/>
        <w:autoSpaceDN w:val="0"/>
        <w:adjustRightInd w:val="0"/>
        <w:spacing w:after="0" w:line="360" w:lineRule="auto"/>
        <w:ind w:firstLine="720"/>
        <w:jc w:val="both"/>
        <w:rPr>
          <w:rFonts w:ascii="Times New Roman" w:hAnsi="Times New Roman" w:cs="Times New Roman"/>
        </w:rPr>
      </w:pPr>
      <w:r w:rsidRPr="00EE63E7">
        <w:rPr>
          <w:rFonts w:ascii="Times New Roman" w:hAnsi="Times New Roman" w:cs="Times New Roman"/>
        </w:rPr>
        <w:t xml:space="preserve">If </w:t>
      </w:r>
      <w:r w:rsidR="003C2589" w:rsidRPr="00EE63E7">
        <w:rPr>
          <w:rFonts w:ascii="Times New Roman" w:hAnsi="Times New Roman" w:cs="Times New Roman"/>
          <w:position w:val="-12"/>
        </w:rPr>
        <w:object w:dxaOrig="1640" w:dyaOrig="360">
          <v:shape id="_x0000_i1059" type="#_x0000_t75" style="width:82.5pt;height:18pt" o:ole="">
            <v:imagedata r:id="rId125" o:title=""/>
          </v:shape>
          <o:OLEObject Type="Embed" ProgID="Equation.3" ShapeID="_x0000_i1059" DrawAspect="Content" ObjectID="_1540012391" r:id="rId126"/>
        </w:object>
      </w:r>
      <w:r w:rsidRPr="00EE63E7">
        <w:rPr>
          <w:rFonts w:ascii="Times New Roman" w:hAnsi="Times New Roman" w:cs="Times New Roman"/>
        </w:rPr>
        <w:t xml:space="preserve"> be n observations, then mean deviation from the average A, (usually mean, mode or mode) is given by</w:t>
      </w:r>
    </w:p>
    <w:p w:rsidR="00CB2AFC" w:rsidRPr="00EE63E7" w:rsidRDefault="00856554" w:rsidP="00EE63E7">
      <w:pPr>
        <w:autoSpaceDE w:val="0"/>
        <w:autoSpaceDN w:val="0"/>
        <w:adjustRightInd w:val="0"/>
        <w:spacing w:after="0" w:line="360" w:lineRule="auto"/>
        <w:ind w:firstLine="720"/>
        <w:jc w:val="both"/>
        <w:rPr>
          <w:rFonts w:ascii="Times New Roman" w:hAnsi="Times New Roman" w:cs="Times New Roman"/>
          <w:position w:val="-30"/>
        </w:rPr>
      </w:pPr>
      <w:r w:rsidRPr="00EE63E7">
        <w:rPr>
          <w:rFonts w:ascii="Times New Roman" w:hAnsi="Times New Roman" w:cs="Times New Roman"/>
          <w:position w:val="-26"/>
        </w:rPr>
        <w:object w:dxaOrig="3159" w:dyaOrig="639">
          <v:shape id="_x0000_i1060" type="#_x0000_t75" style="width:158.25pt;height:32.25pt" o:ole="">
            <v:imagedata r:id="rId127" o:title=""/>
          </v:shape>
          <o:OLEObject Type="Embed" ProgID="Equation.3" ShapeID="_x0000_i1060" DrawAspect="Content" ObjectID="_1540012392" r:id="rId128"/>
        </w:object>
      </w:r>
    </w:p>
    <w:p w:rsidR="005F5EF5" w:rsidRPr="00EE63E7" w:rsidRDefault="005F5EF5" w:rsidP="00EE63E7">
      <w:pPr>
        <w:autoSpaceDE w:val="0"/>
        <w:autoSpaceDN w:val="0"/>
        <w:adjustRightInd w:val="0"/>
        <w:spacing w:after="0" w:line="360" w:lineRule="auto"/>
        <w:ind w:firstLine="720"/>
        <w:jc w:val="both"/>
        <w:rPr>
          <w:rFonts w:ascii="Times New Roman" w:hAnsi="Times New Roman" w:cs="Times New Roman"/>
        </w:rPr>
      </w:pPr>
      <w:r w:rsidRPr="00EE63E7">
        <w:rPr>
          <w:rFonts w:ascii="Times New Roman" w:hAnsi="Times New Roman" w:cs="Times New Roman"/>
        </w:rPr>
        <w:t>I</w:t>
      </w:r>
      <w:r w:rsidR="00CB2AFC" w:rsidRPr="00EE63E7">
        <w:rPr>
          <w:rFonts w:ascii="Times New Roman" w:hAnsi="Times New Roman" w:cs="Times New Roman"/>
        </w:rPr>
        <w:t>f</w:t>
      </w:r>
      <w:r w:rsidRPr="00EE63E7">
        <w:rPr>
          <w:rFonts w:ascii="Times New Roman" w:hAnsi="Times New Roman" w:cs="Times New Roman"/>
        </w:rPr>
        <w:t xml:space="preserve"> </w:t>
      </w:r>
      <w:r w:rsidR="000E13C3" w:rsidRPr="00EE63E7">
        <w:rPr>
          <w:rFonts w:ascii="Times New Roman" w:hAnsi="Times New Roman" w:cs="Times New Roman"/>
          <w:position w:val="-12"/>
        </w:rPr>
        <w:object w:dxaOrig="2000" w:dyaOrig="360">
          <v:shape id="_x0000_i1061" type="#_x0000_t75" style="width:99.75pt;height:18pt" o:ole="">
            <v:imagedata r:id="rId129" o:title=""/>
          </v:shape>
          <o:OLEObject Type="Embed" ProgID="Equation.3" ShapeID="_x0000_i1061" DrawAspect="Content" ObjectID="_1540012393" r:id="rId130"/>
        </w:object>
      </w:r>
      <w:r w:rsidR="000E13C3" w:rsidRPr="00EE63E7">
        <w:rPr>
          <w:rFonts w:ascii="Times New Roman" w:hAnsi="Times New Roman" w:cs="Times New Roman"/>
        </w:rPr>
        <w:t>is the frequency distribution, then mean deviation from the average A, (usually mean, mode or mode) is given by</w:t>
      </w:r>
    </w:p>
    <w:p w:rsidR="000E13C3" w:rsidRPr="00EE63E7" w:rsidRDefault="000E13C3" w:rsidP="00EE63E7">
      <w:pPr>
        <w:autoSpaceDE w:val="0"/>
        <w:autoSpaceDN w:val="0"/>
        <w:adjustRightInd w:val="0"/>
        <w:spacing w:after="0" w:line="360" w:lineRule="auto"/>
        <w:ind w:firstLine="720"/>
        <w:jc w:val="both"/>
        <w:rPr>
          <w:rFonts w:ascii="Times New Roman" w:hAnsi="Times New Roman" w:cs="Times New Roman"/>
          <w:position w:val="-30"/>
        </w:rPr>
      </w:pPr>
      <w:r w:rsidRPr="00EE63E7">
        <w:rPr>
          <w:rFonts w:ascii="Times New Roman" w:hAnsi="Times New Roman" w:cs="Times New Roman"/>
          <w:position w:val="-26"/>
        </w:rPr>
        <w:object w:dxaOrig="3519" w:dyaOrig="639">
          <v:shape id="_x0000_i1062" type="#_x0000_t75" style="width:176.25pt;height:32.25pt" o:ole="">
            <v:imagedata r:id="rId131" o:title=""/>
          </v:shape>
          <o:OLEObject Type="Embed" ProgID="Equation.3" ShapeID="_x0000_i1062" DrawAspect="Content" ObjectID="_1540012394" r:id="rId132"/>
        </w:object>
      </w:r>
    </w:p>
    <w:p w:rsidR="000E13C3" w:rsidRPr="00EE63E7" w:rsidRDefault="000E13C3" w:rsidP="00EE63E7">
      <w:pPr>
        <w:autoSpaceDE w:val="0"/>
        <w:autoSpaceDN w:val="0"/>
        <w:adjustRightInd w:val="0"/>
        <w:spacing w:after="0" w:line="360" w:lineRule="auto"/>
        <w:jc w:val="both"/>
      </w:pPr>
      <w:proofErr w:type="gramStart"/>
      <w:r w:rsidRPr="00EE63E7">
        <w:rPr>
          <w:rFonts w:ascii="Times New Roman" w:hAnsi="Times New Roman" w:cs="Times New Roman"/>
        </w:rPr>
        <w:t xml:space="preserve">Where </w:t>
      </w:r>
      <w:r w:rsidRPr="00EE63E7">
        <w:rPr>
          <w:position w:val="-12"/>
        </w:rPr>
        <w:object w:dxaOrig="960" w:dyaOrig="360">
          <v:shape id="_x0000_i1063" type="#_x0000_t75" style="width:48pt;height:18pt" o:ole="">
            <v:imagedata r:id="rId133" o:title=""/>
          </v:shape>
          <o:OLEObject Type="Embed" ProgID="Equation.3" ShapeID="_x0000_i1063" DrawAspect="Content" ObjectID="_1540012395" r:id="rId134"/>
        </w:object>
      </w:r>
      <w:r w:rsidRPr="00EE63E7">
        <w:t xml:space="preserve"> represents the modulus or absolute value of the deviation</w:t>
      </w:r>
      <w:r w:rsidR="00CB2AFC" w:rsidRPr="00EE63E7">
        <w:rPr>
          <w:position w:val="-12"/>
        </w:rPr>
        <w:object w:dxaOrig="840" w:dyaOrig="360">
          <v:shape id="_x0000_i1064" type="#_x0000_t75" style="width:42pt;height:18pt" o:ole="">
            <v:imagedata r:id="rId135" o:title=""/>
          </v:shape>
          <o:OLEObject Type="Embed" ProgID="Equation.3" ShapeID="_x0000_i1064" DrawAspect="Content" ObjectID="_1540012396" r:id="rId136"/>
        </w:object>
      </w:r>
      <w:r w:rsidRPr="00EE63E7">
        <w:t>, where the negative sign is ignored.</w:t>
      </w:r>
      <w:proofErr w:type="gramEnd"/>
      <w:r w:rsidRPr="00EE63E7">
        <w:t xml:space="preserve"> </w:t>
      </w:r>
    </w:p>
    <w:p w:rsidR="00CB2AFC" w:rsidRPr="00EE63E7" w:rsidRDefault="00CB2AFC" w:rsidP="00EE63E7">
      <w:pPr>
        <w:autoSpaceDE w:val="0"/>
        <w:autoSpaceDN w:val="0"/>
        <w:adjustRightInd w:val="0"/>
        <w:spacing w:after="0" w:line="360" w:lineRule="auto"/>
        <w:jc w:val="both"/>
      </w:pPr>
      <w:r w:rsidRPr="00EE63E7">
        <w:t xml:space="preserve">Since mean deviation is based on all the observations, it is better measure of dispersion than range or quartile deviation. But the step of ignoring the signs of the deviations </w:t>
      </w:r>
      <w:r w:rsidRPr="00EE63E7">
        <w:rPr>
          <w:position w:val="-12"/>
        </w:rPr>
        <w:object w:dxaOrig="840" w:dyaOrig="360">
          <v:shape id="_x0000_i1065" type="#_x0000_t75" style="width:42pt;height:18pt" o:ole="">
            <v:imagedata r:id="rId135" o:title=""/>
          </v:shape>
          <o:OLEObject Type="Embed" ProgID="Equation.3" ShapeID="_x0000_i1065" DrawAspect="Content" ObjectID="_1540012397" r:id="rId137"/>
        </w:object>
      </w:r>
      <w:r w:rsidRPr="00EE63E7">
        <w:t xml:space="preserve"> creates artificiality and renders it useless for further mathematical treatment.</w:t>
      </w:r>
    </w:p>
    <w:p w:rsidR="00AD34F3" w:rsidRPr="00EE63E7" w:rsidRDefault="00AD34F3" w:rsidP="00EE63E7">
      <w:pPr>
        <w:autoSpaceDE w:val="0"/>
        <w:autoSpaceDN w:val="0"/>
        <w:adjustRightInd w:val="0"/>
        <w:spacing w:after="0" w:line="360" w:lineRule="auto"/>
        <w:jc w:val="both"/>
      </w:pPr>
      <w:r w:rsidRPr="00EE63E7">
        <w:rPr>
          <w:b/>
          <w:bCs/>
        </w:rPr>
        <w:t xml:space="preserve">Coefficient of mean deviation: </w:t>
      </w:r>
      <w:r w:rsidRPr="00EE63E7">
        <w:t>Mean deviation calculated by any measure of central tendency is an absolute measure. For the purpose of comparing variation among different series, a relative mean deviation is required. The relative mean deviation is obtained by dividing the mean deviation by the average used for calculating mean deviation.</w:t>
      </w:r>
    </w:p>
    <w:p w:rsidR="00AD34F3" w:rsidRPr="00EE63E7" w:rsidRDefault="00AD34F3" w:rsidP="00EE63E7">
      <w:pPr>
        <w:autoSpaceDE w:val="0"/>
        <w:autoSpaceDN w:val="0"/>
        <w:adjustRightInd w:val="0"/>
        <w:spacing w:after="0" w:line="360" w:lineRule="auto"/>
        <w:ind w:left="720"/>
        <w:jc w:val="both"/>
      </w:pPr>
      <w:r w:rsidRPr="00EE63E7">
        <w:rPr>
          <w:rFonts w:ascii="Times New Roman" w:hAnsi="Times New Roman" w:cs="Times New Roman"/>
          <w:position w:val="-30"/>
        </w:rPr>
        <w:object w:dxaOrig="6180" w:dyaOrig="680">
          <v:shape id="_x0000_i1066" type="#_x0000_t75" style="width:308.25pt;height:33.75pt" o:ole="">
            <v:imagedata r:id="rId138" o:title=""/>
          </v:shape>
          <o:OLEObject Type="Embed" ProgID="Equation.3" ShapeID="_x0000_i1066" DrawAspect="Content" ObjectID="_1540012398" r:id="rId139"/>
        </w:object>
      </w:r>
    </w:p>
    <w:p w:rsidR="008100C2" w:rsidRPr="00EE63E7" w:rsidRDefault="00AD34F3" w:rsidP="00EE63E7">
      <w:pPr>
        <w:autoSpaceDE w:val="0"/>
        <w:autoSpaceDN w:val="0"/>
        <w:adjustRightInd w:val="0"/>
        <w:spacing w:after="0" w:line="360" w:lineRule="auto"/>
        <w:jc w:val="both"/>
      </w:pPr>
      <w:r w:rsidRPr="00EE63E7">
        <w:t>If the result is desired in percentage, the</w:t>
      </w:r>
      <w:r w:rsidR="008100C2" w:rsidRPr="00EE63E7">
        <w:t>n</w:t>
      </w:r>
    </w:p>
    <w:p w:rsidR="008100C2" w:rsidRPr="00EE63E7" w:rsidRDefault="008100C2" w:rsidP="00EE63E7">
      <w:pPr>
        <w:autoSpaceDE w:val="0"/>
        <w:autoSpaceDN w:val="0"/>
        <w:adjustRightInd w:val="0"/>
        <w:spacing w:after="0" w:line="360" w:lineRule="auto"/>
        <w:jc w:val="both"/>
      </w:pPr>
      <w:r w:rsidRPr="00EE63E7">
        <w:rPr>
          <w:rFonts w:ascii="Times New Roman" w:hAnsi="Times New Roman" w:cs="Times New Roman"/>
          <w:position w:val="-30"/>
        </w:rPr>
        <w:object w:dxaOrig="6720" w:dyaOrig="680">
          <v:shape id="_x0000_i1067" type="#_x0000_t75" style="width:335.25pt;height:33.75pt" o:ole="">
            <v:imagedata r:id="rId140" o:title=""/>
          </v:shape>
          <o:OLEObject Type="Embed" ProgID="Equation.3" ShapeID="_x0000_i1067" DrawAspect="Content" ObjectID="_1540012399" r:id="rId141"/>
        </w:object>
      </w:r>
    </w:p>
    <w:p w:rsidR="008100C2" w:rsidRPr="00EE63E7" w:rsidRDefault="008100C2" w:rsidP="00EE63E7">
      <w:pPr>
        <w:autoSpaceDE w:val="0"/>
        <w:autoSpaceDN w:val="0"/>
        <w:adjustRightInd w:val="0"/>
        <w:spacing w:after="0" w:line="360" w:lineRule="auto"/>
        <w:jc w:val="both"/>
      </w:pPr>
      <w:r w:rsidRPr="00EE63E7">
        <w:rPr>
          <w:rFonts w:ascii="Times New Roman" w:hAnsi="Times New Roman" w:cs="Times New Roman"/>
          <w:b/>
          <w:bCs/>
        </w:rPr>
        <w:t xml:space="preserve">Example: </w:t>
      </w:r>
      <w:r w:rsidRPr="00EE63E7">
        <w:rPr>
          <w:rFonts w:ascii="Times New Roman" w:hAnsi="Times New Roman" w:cs="Times New Roman"/>
        </w:rPr>
        <w:t>Calculate mean deviation from mean and median for the following data:</w:t>
      </w:r>
    </w:p>
    <w:p w:rsidR="00CB2AFC" w:rsidRPr="00EE63E7" w:rsidRDefault="008100C2" w:rsidP="00EE63E7">
      <w:pPr>
        <w:autoSpaceDE w:val="0"/>
        <w:autoSpaceDN w:val="0"/>
        <w:adjustRightInd w:val="0"/>
        <w:spacing w:after="0" w:line="360" w:lineRule="auto"/>
        <w:jc w:val="both"/>
        <w:rPr>
          <w:rFonts w:ascii="Times New Roman" w:hAnsi="Times New Roman" w:cs="Times New Roman"/>
        </w:rPr>
      </w:pPr>
      <w:r w:rsidRPr="00EE63E7">
        <w:rPr>
          <w:rFonts w:ascii="Times New Roman" w:hAnsi="Times New Roman" w:cs="Times New Roman"/>
        </w:rPr>
        <w:t>100,150,200,250,360,490,500,600,671. Also calculate coefficients of mean deviation.</w:t>
      </w:r>
    </w:p>
    <w:p w:rsidR="008100C2" w:rsidRPr="00EE63E7" w:rsidRDefault="008100C2"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 xml:space="preserve">Solution: </w:t>
      </w:r>
    </w:p>
    <w:p w:rsidR="008100C2" w:rsidRPr="00EE63E7" w:rsidRDefault="008100C2" w:rsidP="00EE63E7">
      <w:pPr>
        <w:autoSpaceDE w:val="0"/>
        <w:autoSpaceDN w:val="0"/>
        <w:adjustRightInd w:val="0"/>
        <w:spacing w:after="0" w:line="360" w:lineRule="auto"/>
        <w:ind w:firstLine="720"/>
        <w:rPr>
          <w:rFonts w:ascii="Times New Roman" w:hAnsi="Times New Roman" w:cs="Times New Roman"/>
          <w:bCs/>
        </w:rPr>
      </w:pPr>
      <w:r w:rsidRPr="00EE63E7">
        <w:rPr>
          <w:rFonts w:ascii="Times New Roman" w:hAnsi="Times New Roman" w:cs="Times New Roman"/>
          <w:bCs/>
        </w:rPr>
        <w:t>We know that</w:t>
      </w:r>
    </w:p>
    <w:p w:rsidR="008100C2" w:rsidRPr="00EE63E7" w:rsidRDefault="003B38C9" w:rsidP="00EE63E7">
      <w:pPr>
        <w:autoSpaceDE w:val="0"/>
        <w:autoSpaceDN w:val="0"/>
        <w:adjustRightInd w:val="0"/>
        <w:spacing w:after="0" w:line="360" w:lineRule="auto"/>
        <w:ind w:firstLine="720"/>
        <w:rPr>
          <w:rFonts w:ascii="Times New Roman" w:hAnsi="Times New Roman" w:cs="Times New Roman"/>
        </w:rPr>
      </w:pPr>
      <w:r w:rsidRPr="00EE63E7">
        <w:rPr>
          <w:rFonts w:ascii="Times New Roman" w:hAnsi="Times New Roman" w:cs="Times New Roman"/>
          <w:position w:val="-26"/>
        </w:rPr>
        <w:object w:dxaOrig="1500" w:dyaOrig="639">
          <v:shape id="_x0000_i1068" type="#_x0000_t75" style="width:75pt;height:32.25pt" o:ole="">
            <v:imagedata r:id="rId142" o:title=""/>
          </v:shape>
          <o:OLEObject Type="Embed" ProgID="Equation.3" ShapeID="_x0000_i1068" DrawAspect="Content" ObjectID="_1540012400" r:id="rId143"/>
        </w:object>
      </w:r>
    </w:p>
    <w:p w:rsidR="008100C2" w:rsidRPr="00EE63E7" w:rsidRDefault="003B38C9"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4"/>
        </w:rPr>
        <w:object w:dxaOrig="8300" w:dyaOrig="620">
          <v:shape id="_x0000_i1069" type="#_x0000_t75" style="width:414.75pt;height:30.75pt" o:ole="">
            <v:imagedata r:id="rId144" o:title=""/>
          </v:shape>
          <o:OLEObject Type="Embed" ProgID="Equation.3" ShapeID="_x0000_i1069" DrawAspect="Content" ObjectID="_1540012401" r:id="rId145"/>
        </w:object>
      </w:r>
    </w:p>
    <w:p w:rsidR="008100C2" w:rsidRPr="00EE63E7" w:rsidRDefault="008100C2"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Now arrange the data in ascending order</w:t>
      </w:r>
    </w:p>
    <w:p w:rsidR="008100C2" w:rsidRPr="00EE63E7" w:rsidRDefault="008100C2"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100, 150, 200, 250, 360, 490, 500, 600, 671</w:t>
      </w:r>
    </w:p>
    <w:p w:rsidR="008100C2" w:rsidRPr="00EE63E7" w:rsidRDefault="003B38C9" w:rsidP="00EE63E7">
      <w:pPr>
        <w:autoSpaceDE w:val="0"/>
        <w:autoSpaceDN w:val="0"/>
        <w:adjustRightInd w:val="0"/>
        <w:spacing w:after="0" w:line="360" w:lineRule="auto"/>
        <w:ind w:firstLine="720"/>
        <w:rPr>
          <w:rFonts w:ascii="Times New Roman" w:hAnsi="Times New Roman" w:cs="Times New Roman"/>
        </w:rPr>
      </w:pPr>
      <w:r w:rsidRPr="00EE63E7">
        <w:rPr>
          <w:rFonts w:ascii="Times New Roman" w:hAnsi="Times New Roman" w:cs="Times New Roman"/>
          <w:position w:val="-28"/>
        </w:rPr>
        <w:object w:dxaOrig="3360" w:dyaOrig="680">
          <v:shape id="_x0000_i1070" type="#_x0000_t75" style="width:168pt;height:33.75pt" o:ole="">
            <v:imagedata r:id="rId146" o:title=""/>
          </v:shape>
          <o:OLEObject Type="Embed" ProgID="Equation.3" ShapeID="_x0000_i1070" DrawAspect="Content" ObjectID="_1540012402" r:id="rId147"/>
        </w:object>
      </w:r>
    </w:p>
    <w:p w:rsidR="003B38C9" w:rsidRPr="00EE63E7" w:rsidRDefault="003B38C9"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8"/>
        </w:rPr>
        <w:object w:dxaOrig="6680" w:dyaOrig="680">
          <v:shape id="_x0000_i1071" type="#_x0000_t75" style="width:333.75pt;height:33.75pt" o:ole="">
            <v:imagedata r:id="rId148" o:title=""/>
          </v:shape>
          <o:OLEObject Type="Embed" ProgID="Equation.3" ShapeID="_x0000_i1071" DrawAspect="Content" ObjectID="_1540012403" r:id="rId149"/>
        </w:object>
      </w:r>
    </w:p>
    <w:tbl>
      <w:tblPr>
        <w:tblStyle w:val="TableGrid"/>
        <w:tblW w:w="0" w:type="auto"/>
        <w:tblLook w:val="04A0"/>
      </w:tblPr>
      <w:tblGrid>
        <w:gridCol w:w="3192"/>
        <w:gridCol w:w="3192"/>
        <w:gridCol w:w="3192"/>
      </w:tblGrid>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position w:val="-12"/>
              </w:rPr>
              <w:object w:dxaOrig="240" w:dyaOrig="360">
                <v:shape id="_x0000_i1072" type="#_x0000_t75" style="width:12pt;height:18pt" o:ole="">
                  <v:imagedata r:id="rId150" o:title=""/>
                </v:shape>
                <o:OLEObject Type="Embed" ProgID="Equation.3" ShapeID="_x0000_i1072" DrawAspect="Content" ObjectID="_1540012404" r:id="rId151"/>
              </w:object>
            </w:r>
          </w:p>
        </w:tc>
        <w:tc>
          <w:tcPr>
            <w:tcW w:w="3192" w:type="dxa"/>
          </w:tcPr>
          <w:p w:rsidR="003B38C9" w:rsidRPr="00EE63E7" w:rsidRDefault="003B38C9" w:rsidP="00EE63E7">
            <w:pPr>
              <w:autoSpaceDE w:val="0"/>
              <w:autoSpaceDN w:val="0"/>
              <w:adjustRightInd w:val="0"/>
              <w:spacing w:line="360" w:lineRule="auto"/>
              <w:rPr>
                <w:rFonts w:ascii="Times New Roman" w:hAnsi="Times New Roman" w:cs="Times New Roman"/>
              </w:rPr>
            </w:pPr>
            <w:r w:rsidRPr="00EE63E7">
              <w:rPr>
                <w:position w:val="-12"/>
              </w:rPr>
              <w:object w:dxaOrig="1359" w:dyaOrig="360">
                <v:shape id="_x0000_i1073" type="#_x0000_t75" style="width:68.25pt;height:18pt" o:ole="">
                  <v:imagedata r:id="rId152" o:title=""/>
                </v:shape>
                <o:OLEObject Type="Embed" ProgID="Equation.3" ShapeID="_x0000_i1073" DrawAspect="Content" ObjectID="_1540012405" r:id="rId153"/>
              </w:object>
            </w:r>
          </w:p>
        </w:tc>
        <w:tc>
          <w:tcPr>
            <w:tcW w:w="3192" w:type="dxa"/>
          </w:tcPr>
          <w:p w:rsidR="003B38C9" w:rsidRPr="00EE63E7" w:rsidRDefault="003B38C9" w:rsidP="00EE63E7">
            <w:pPr>
              <w:autoSpaceDE w:val="0"/>
              <w:autoSpaceDN w:val="0"/>
              <w:adjustRightInd w:val="0"/>
              <w:spacing w:line="360" w:lineRule="auto"/>
              <w:rPr>
                <w:rFonts w:ascii="Times New Roman" w:hAnsi="Times New Roman" w:cs="Times New Roman"/>
              </w:rPr>
            </w:pPr>
            <w:r w:rsidRPr="00EE63E7">
              <w:rPr>
                <w:position w:val="-12"/>
              </w:rPr>
              <w:object w:dxaOrig="1560" w:dyaOrig="360">
                <v:shape id="_x0000_i1074" type="#_x0000_t75" style="width:78pt;height:18pt" o:ole="">
                  <v:imagedata r:id="rId154" o:title=""/>
                </v:shape>
                <o:OLEObject Type="Embed" ProgID="Equation.3" ShapeID="_x0000_i1074" DrawAspect="Content" ObjectID="_1540012406" r:id="rId155"/>
              </w:object>
            </w:r>
          </w:p>
        </w:tc>
      </w:tr>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100</w:t>
            </w:r>
          </w:p>
        </w:tc>
        <w:tc>
          <w:tcPr>
            <w:tcW w:w="3192" w:type="dxa"/>
          </w:tcPr>
          <w:p w:rsidR="003B38C9" w:rsidRPr="00EE63E7" w:rsidRDefault="00856554" w:rsidP="00EE63E7">
            <w:pPr>
              <w:spacing w:line="360" w:lineRule="auto"/>
            </w:pPr>
            <w:r w:rsidRPr="00EE63E7">
              <w:rPr>
                <w:position w:val="-10"/>
              </w:rPr>
              <w:object w:dxaOrig="1320" w:dyaOrig="320">
                <v:shape id="_x0000_i1075" type="#_x0000_t75" style="width:66pt;height:15.75pt" o:ole="">
                  <v:imagedata r:id="rId156" o:title=""/>
                </v:shape>
                <o:OLEObject Type="Embed" ProgID="Equation.3" ShapeID="_x0000_i1075" DrawAspect="Content" ObjectID="_1540012407" r:id="rId157"/>
              </w:object>
            </w:r>
            <w:r w:rsidRPr="00EE63E7">
              <w:t>=269</w:t>
            </w:r>
          </w:p>
        </w:tc>
        <w:tc>
          <w:tcPr>
            <w:tcW w:w="3192" w:type="dxa"/>
          </w:tcPr>
          <w:p w:rsidR="003B38C9" w:rsidRPr="00EE63E7" w:rsidRDefault="003B38C9" w:rsidP="00EE63E7">
            <w:pPr>
              <w:spacing w:line="360" w:lineRule="auto"/>
            </w:pPr>
            <w:r w:rsidRPr="00EE63E7">
              <w:rPr>
                <w:position w:val="-10"/>
              </w:rPr>
              <w:object w:dxaOrig="1320" w:dyaOrig="320">
                <v:shape id="_x0000_i1076" type="#_x0000_t75" style="width:66pt;height:15.75pt" o:ole="">
                  <v:imagedata r:id="rId158" o:title=""/>
                </v:shape>
                <o:OLEObject Type="Embed" ProgID="Equation.3" ShapeID="_x0000_i1076" DrawAspect="Content" ObjectID="_1540012408" r:id="rId159"/>
              </w:object>
            </w:r>
            <w:r w:rsidR="00856554" w:rsidRPr="00EE63E7">
              <w:t>=260</w:t>
            </w:r>
          </w:p>
        </w:tc>
      </w:tr>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150</w:t>
            </w:r>
          </w:p>
        </w:tc>
        <w:tc>
          <w:tcPr>
            <w:tcW w:w="3192" w:type="dxa"/>
          </w:tcPr>
          <w:p w:rsidR="003B38C9" w:rsidRPr="00EE63E7" w:rsidRDefault="003B38C9" w:rsidP="00EE63E7">
            <w:pPr>
              <w:spacing w:line="360" w:lineRule="auto"/>
            </w:pPr>
            <w:r w:rsidRPr="00EE63E7">
              <w:rPr>
                <w:position w:val="-10"/>
              </w:rPr>
              <w:object w:dxaOrig="1240" w:dyaOrig="320">
                <v:shape id="_x0000_i1077" type="#_x0000_t75" style="width:62.25pt;height:15.75pt" o:ole="">
                  <v:imagedata r:id="rId160" o:title=""/>
                </v:shape>
                <o:OLEObject Type="Embed" ProgID="Equation.3" ShapeID="_x0000_i1077" DrawAspect="Content" ObjectID="_1540012409" r:id="rId161"/>
              </w:object>
            </w:r>
            <w:r w:rsidR="00856554" w:rsidRPr="00EE63E7">
              <w:t>=219</w:t>
            </w:r>
          </w:p>
        </w:tc>
        <w:tc>
          <w:tcPr>
            <w:tcW w:w="3192" w:type="dxa"/>
          </w:tcPr>
          <w:p w:rsidR="003B38C9" w:rsidRPr="00EE63E7" w:rsidRDefault="00856554" w:rsidP="00EE63E7">
            <w:pPr>
              <w:spacing w:line="360" w:lineRule="auto"/>
            </w:pPr>
            <w:r w:rsidRPr="00EE63E7">
              <w:rPr>
                <w:position w:val="-10"/>
              </w:rPr>
              <w:object w:dxaOrig="1240" w:dyaOrig="320">
                <v:shape id="_x0000_i1078" type="#_x0000_t75" style="width:62.25pt;height:15.75pt" o:ole="">
                  <v:imagedata r:id="rId162" o:title=""/>
                </v:shape>
                <o:OLEObject Type="Embed" ProgID="Equation.3" ShapeID="_x0000_i1078" DrawAspect="Content" ObjectID="_1540012410" r:id="rId163"/>
              </w:object>
            </w:r>
            <w:r w:rsidRPr="00EE63E7">
              <w:t>=210</w:t>
            </w:r>
          </w:p>
        </w:tc>
      </w:tr>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200</w:t>
            </w:r>
          </w:p>
        </w:tc>
        <w:tc>
          <w:tcPr>
            <w:tcW w:w="3192" w:type="dxa"/>
          </w:tcPr>
          <w:p w:rsidR="00856554" w:rsidRPr="00EE63E7" w:rsidRDefault="003B38C9" w:rsidP="00EE63E7">
            <w:pPr>
              <w:spacing w:line="360" w:lineRule="auto"/>
            </w:pPr>
            <w:r w:rsidRPr="00EE63E7">
              <w:rPr>
                <w:position w:val="-10"/>
              </w:rPr>
              <w:object w:dxaOrig="1260" w:dyaOrig="320">
                <v:shape id="_x0000_i1079" type="#_x0000_t75" style="width:63pt;height:15.75pt" o:ole="">
                  <v:imagedata r:id="rId164" o:title=""/>
                </v:shape>
                <o:OLEObject Type="Embed" ProgID="Equation.3" ShapeID="_x0000_i1079" DrawAspect="Content" ObjectID="_1540012411" r:id="rId165"/>
              </w:object>
            </w:r>
            <w:r w:rsidR="00856554" w:rsidRPr="00EE63E7">
              <w:t>=169</w:t>
            </w:r>
          </w:p>
        </w:tc>
        <w:tc>
          <w:tcPr>
            <w:tcW w:w="3192" w:type="dxa"/>
          </w:tcPr>
          <w:p w:rsidR="003B38C9" w:rsidRPr="00EE63E7" w:rsidRDefault="00856554" w:rsidP="00EE63E7">
            <w:pPr>
              <w:spacing w:line="360" w:lineRule="auto"/>
            </w:pPr>
            <w:r w:rsidRPr="00EE63E7">
              <w:rPr>
                <w:position w:val="-10"/>
              </w:rPr>
              <w:object w:dxaOrig="1260" w:dyaOrig="320">
                <v:shape id="_x0000_i1080" type="#_x0000_t75" style="width:63pt;height:15.75pt" o:ole="">
                  <v:imagedata r:id="rId166" o:title=""/>
                </v:shape>
                <o:OLEObject Type="Embed" ProgID="Equation.3" ShapeID="_x0000_i1080" DrawAspect="Content" ObjectID="_1540012412" r:id="rId167"/>
              </w:object>
            </w:r>
            <w:r w:rsidRPr="00EE63E7">
              <w:t>=160</w:t>
            </w:r>
          </w:p>
        </w:tc>
      </w:tr>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250</w:t>
            </w:r>
          </w:p>
        </w:tc>
        <w:tc>
          <w:tcPr>
            <w:tcW w:w="3192" w:type="dxa"/>
          </w:tcPr>
          <w:p w:rsidR="003B38C9" w:rsidRPr="00EE63E7" w:rsidRDefault="003B38C9" w:rsidP="00EE63E7">
            <w:pPr>
              <w:spacing w:line="360" w:lineRule="auto"/>
            </w:pPr>
            <w:r w:rsidRPr="00EE63E7">
              <w:rPr>
                <w:position w:val="-10"/>
              </w:rPr>
              <w:object w:dxaOrig="1260" w:dyaOrig="320">
                <v:shape id="_x0000_i1081" type="#_x0000_t75" style="width:63pt;height:15.75pt" o:ole="">
                  <v:imagedata r:id="rId168" o:title=""/>
                </v:shape>
                <o:OLEObject Type="Embed" ProgID="Equation.3" ShapeID="_x0000_i1081" DrawAspect="Content" ObjectID="_1540012413" r:id="rId169"/>
              </w:object>
            </w:r>
            <w:r w:rsidR="00856554" w:rsidRPr="00EE63E7">
              <w:t>=119</w:t>
            </w:r>
          </w:p>
        </w:tc>
        <w:tc>
          <w:tcPr>
            <w:tcW w:w="3192" w:type="dxa"/>
          </w:tcPr>
          <w:p w:rsidR="003B38C9" w:rsidRPr="00EE63E7" w:rsidRDefault="00856554" w:rsidP="00EE63E7">
            <w:pPr>
              <w:spacing w:line="360" w:lineRule="auto"/>
            </w:pPr>
            <w:r w:rsidRPr="00EE63E7">
              <w:rPr>
                <w:position w:val="-10"/>
              </w:rPr>
              <w:object w:dxaOrig="1260" w:dyaOrig="320">
                <v:shape id="_x0000_i1082" type="#_x0000_t75" style="width:63pt;height:15.75pt" o:ole="">
                  <v:imagedata r:id="rId170" o:title=""/>
                </v:shape>
                <o:OLEObject Type="Embed" ProgID="Equation.3" ShapeID="_x0000_i1082" DrawAspect="Content" ObjectID="_1540012414" r:id="rId171"/>
              </w:object>
            </w:r>
            <w:r w:rsidRPr="00EE63E7">
              <w:t>=110</w:t>
            </w:r>
          </w:p>
        </w:tc>
      </w:tr>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360</w:t>
            </w:r>
          </w:p>
        </w:tc>
        <w:tc>
          <w:tcPr>
            <w:tcW w:w="3192" w:type="dxa"/>
          </w:tcPr>
          <w:p w:rsidR="003B38C9" w:rsidRPr="00EE63E7" w:rsidRDefault="003B38C9" w:rsidP="00EE63E7">
            <w:pPr>
              <w:spacing w:line="360" w:lineRule="auto"/>
            </w:pPr>
            <w:r w:rsidRPr="00EE63E7">
              <w:rPr>
                <w:position w:val="-10"/>
              </w:rPr>
              <w:object w:dxaOrig="1260" w:dyaOrig="320">
                <v:shape id="_x0000_i1083" type="#_x0000_t75" style="width:63pt;height:15.75pt" o:ole="">
                  <v:imagedata r:id="rId172" o:title=""/>
                </v:shape>
                <o:OLEObject Type="Embed" ProgID="Equation.3" ShapeID="_x0000_i1083" DrawAspect="Content" ObjectID="_1540012415" r:id="rId173"/>
              </w:object>
            </w:r>
            <w:r w:rsidR="00856554" w:rsidRPr="00EE63E7">
              <w:t>=9</w:t>
            </w:r>
          </w:p>
        </w:tc>
        <w:tc>
          <w:tcPr>
            <w:tcW w:w="3192" w:type="dxa"/>
          </w:tcPr>
          <w:p w:rsidR="003B38C9" w:rsidRPr="00EE63E7" w:rsidRDefault="003B38C9" w:rsidP="00EE63E7">
            <w:pPr>
              <w:spacing w:line="360" w:lineRule="auto"/>
            </w:pPr>
            <w:r w:rsidRPr="00EE63E7">
              <w:rPr>
                <w:position w:val="-10"/>
              </w:rPr>
              <w:object w:dxaOrig="1260" w:dyaOrig="320">
                <v:shape id="_x0000_i1084" type="#_x0000_t75" style="width:63pt;height:15.75pt" o:ole="">
                  <v:imagedata r:id="rId174" o:title=""/>
                </v:shape>
                <o:OLEObject Type="Embed" ProgID="Equation.3" ShapeID="_x0000_i1084" DrawAspect="Content" ObjectID="_1540012416" r:id="rId175"/>
              </w:object>
            </w:r>
            <w:r w:rsidR="00856554" w:rsidRPr="00EE63E7">
              <w:t>=0</w:t>
            </w:r>
          </w:p>
        </w:tc>
      </w:tr>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490</w:t>
            </w:r>
          </w:p>
        </w:tc>
        <w:tc>
          <w:tcPr>
            <w:tcW w:w="3192" w:type="dxa"/>
          </w:tcPr>
          <w:p w:rsidR="003B38C9" w:rsidRPr="00EE63E7" w:rsidRDefault="003B38C9" w:rsidP="00EE63E7">
            <w:pPr>
              <w:spacing w:line="360" w:lineRule="auto"/>
            </w:pPr>
            <w:r w:rsidRPr="00EE63E7">
              <w:rPr>
                <w:position w:val="-10"/>
              </w:rPr>
              <w:object w:dxaOrig="1260" w:dyaOrig="320">
                <v:shape id="_x0000_i1085" type="#_x0000_t75" style="width:63pt;height:15.75pt" o:ole="">
                  <v:imagedata r:id="rId176" o:title=""/>
                </v:shape>
                <o:OLEObject Type="Embed" ProgID="Equation.3" ShapeID="_x0000_i1085" DrawAspect="Content" ObjectID="_1540012417" r:id="rId177"/>
              </w:object>
            </w:r>
            <w:r w:rsidR="00856554" w:rsidRPr="00EE63E7">
              <w:t>=121</w:t>
            </w:r>
          </w:p>
        </w:tc>
        <w:tc>
          <w:tcPr>
            <w:tcW w:w="3192" w:type="dxa"/>
          </w:tcPr>
          <w:p w:rsidR="003B38C9" w:rsidRPr="00EE63E7" w:rsidRDefault="003B38C9" w:rsidP="00EE63E7">
            <w:pPr>
              <w:spacing w:line="360" w:lineRule="auto"/>
            </w:pPr>
            <w:r w:rsidRPr="00EE63E7">
              <w:rPr>
                <w:position w:val="-10"/>
              </w:rPr>
              <w:object w:dxaOrig="1260" w:dyaOrig="320">
                <v:shape id="_x0000_i1086" type="#_x0000_t75" style="width:63pt;height:15.75pt" o:ole="">
                  <v:imagedata r:id="rId178" o:title=""/>
                </v:shape>
                <o:OLEObject Type="Embed" ProgID="Equation.3" ShapeID="_x0000_i1086" DrawAspect="Content" ObjectID="_1540012418" r:id="rId179"/>
              </w:object>
            </w:r>
            <w:r w:rsidR="00856554" w:rsidRPr="00EE63E7">
              <w:t>=130</w:t>
            </w:r>
          </w:p>
        </w:tc>
      </w:tr>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500</w:t>
            </w:r>
          </w:p>
        </w:tc>
        <w:tc>
          <w:tcPr>
            <w:tcW w:w="3192" w:type="dxa"/>
          </w:tcPr>
          <w:p w:rsidR="003B38C9" w:rsidRPr="00EE63E7" w:rsidRDefault="003B38C9" w:rsidP="00EE63E7">
            <w:pPr>
              <w:spacing w:line="360" w:lineRule="auto"/>
            </w:pPr>
            <w:r w:rsidRPr="00EE63E7">
              <w:rPr>
                <w:position w:val="-10"/>
              </w:rPr>
              <w:object w:dxaOrig="1260" w:dyaOrig="320">
                <v:shape id="_x0000_i1087" type="#_x0000_t75" style="width:63pt;height:15.75pt" o:ole="">
                  <v:imagedata r:id="rId180" o:title=""/>
                </v:shape>
                <o:OLEObject Type="Embed" ProgID="Equation.3" ShapeID="_x0000_i1087" DrawAspect="Content" ObjectID="_1540012419" r:id="rId181"/>
              </w:object>
            </w:r>
            <w:r w:rsidR="00856554" w:rsidRPr="00EE63E7">
              <w:t>=131</w:t>
            </w:r>
          </w:p>
        </w:tc>
        <w:tc>
          <w:tcPr>
            <w:tcW w:w="3192" w:type="dxa"/>
          </w:tcPr>
          <w:p w:rsidR="003B38C9" w:rsidRPr="00EE63E7" w:rsidRDefault="003B38C9" w:rsidP="00EE63E7">
            <w:pPr>
              <w:spacing w:line="360" w:lineRule="auto"/>
            </w:pPr>
            <w:r w:rsidRPr="00EE63E7">
              <w:rPr>
                <w:position w:val="-10"/>
              </w:rPr>
              <w:object w:dxaOrig="1260" w:dyaOrig="320">
                <v:shape id="_x0000_i1088" type="#_x0000_t75" style="width:63pt;height:15.75pt" o:ole="">
                  <v:imagedata r:id="rId182" o:title=""/>
                </v:shape>
                <o:OLEObject Type="Embed" ProgID="Equation.3" ShapeID="_x0000_i1088" DrawAspect="Content" ObjectID="_1540012420" r:id="rId183"/>
              </w:object>
            </w:r>
            <w:r w:rsidR="00856554" w:rsidRPr="00EE63E7">
              <w:t>=140</w:t>
            </w:r>
          </w:p>
        </w:tc>
      </w:tr>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600</w:t>
            </w:r>
          </w:p>
        </w:tc>
        <w:tc>
          <w:tcPr>
            <w:tcW w:w="3192" w:type="dxa"/>
          </w:tcPr>
          <w:p w:rsidR="003B38C9" w:rsidRPr="00EE63E7" w:rsidRDefault="003B38C9" w:rsidP="00EE63E7">
            <w:pPr>
              <w:spacing w:line="360" w:lineRule="auto"/>
            </w:pPr>
            <w:r w:rsidRPr="00EE63E7">
              <w:rPr>
                <w:position w:val="-10"/>
              </w:rPr>
              <w:object w:dxaOrig="1260" w:dyaOrig="320">
                <v:shape id="_x0000_i1089" type="#_x0000_t75" style="width:63pt;height:15.75pt" o:ole="">
                  <v:imagedata r:id="rId184" o:title=""/>
                </v:shape>
                <o:OLEObject Type="Embed" ProgID="Equation.3" ShapeID="_x0000_i1089" DrawAspect="Content" ObjectID="_1540012421" r:id="rId185"/>
              </w:object>
            </w:r>
            <w:r w:rsidR="00856554" w:rsidRPr="00EE63E7">
              <w:t>=231</w:t>
            </w:r>
          </w:p>
        </w:tc>
        <w:tc>
          <w:tcPr>
            <w:tcW w:w="3192" w:type="dxa"/>
          </w:tcPr>
          <w:p w:rsidR="003B38C9" w:rsidRPr="00EE63E7" w:rsidRDefault="003B38C9" w:rsidP="00EE63E7">
            <w:pPr>
              <w:spacing w:line="360" w:lineRule="auto"/>
            </w:pPr>
            <w:r w:rsidRPr="00EE63E7">
              <w:rPr>
                <w:position w:val="-10"/>
              </w:rPr>
              <w:object w:dxaOrig="1260" w:dyaOrig="320">
                <v:shape id="_x0000_i1090" type="#_x0000_t75" style="width:63pt;height:15.75pt" o:ole="">
                  <v:imagedata r:id="rId186" o:title=""/>
                </v:shape>
                <o:OLEObject Type="Embed" ProgID="Equation.3" ShapeID="_x0000_i1090" DrawAspect="Content" ObjectID="_1540012422" r:id="rId187"/>
              </w:object>
            </w:r>
            <w:r w:rsidR="00856554" w:rsidRPr="00EE63E7">
              <w:t>=240</w:t>
            </w:r>
          </w:p>
        </w:tc>
      </w:tr>
      <w:tr w:rsidR="003B38C9" w:rsidRPr="00EE63E7" w:rsidTr="003B38C9">
        <w:tc>
          <w:tcPr>
            <w:tcW w:w="3192" w:type="dxa"/>
          </w:tcPr>
          <w:p w:rsidR="003B38C9" w:rsidRPr="00EE63E7" w:rsidRDefault="003B38C9"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671</w:t>
            </w:r>
          </w:p>
        </w:tc>
        <w:tc>
          <w:tcPr>
            <w:tcW w:w="3192" w:type="dxa"/>
          </w:tcPr>
          <w:p w:rsidR="003B38C9" w:rsidRPr="00EE63E7" w:rsidRDefault="003B38C9" w:rsidP="00EE63E7">
            <w:pPr>
              <w:spacing w:line="360" w:lineRule="auto"/>
            </w:pPr>
            <w:r w:rsidRPr="00EE63E7">
              <w:rPr>
                <w:position w:val="-10"/>
              </w:rPr>
              <w:object w:dxaOrig="1240" w:dyaOrig="320">
                <v:shape id="_x0000_i1091" type="#_x0000_t75" style="width:62.25pt;height:15.75pt" o:ole="">
                  <v:imagedata r:id="rId188" o:title=""/>
                </v:shape>
                <o:OLEObject Type="Embed" ProgID="Equation.3" ShapeID="_x0000_i1091" DrawAspect="Content" ObjectID="_1540012423" r:id="rId189"/>
              </w:object>
            </w:r>
            <w:r w:rsidR="00856554" w:rsidRPr="00EE63E7">
              <w:t>=302</w:t>
            </w:r>
          </w:p>
        </w:tc>
        <w:tc>
          <w:tcPr>
            <w:tcW w:w="3192" w:type="dxa"/>
          </w:tcPr>
          <w:p w:rsidR="003B38C9" w:rsidRPr="00EE63E7" w:rsidRDefault="00856554" w:rsidP="00EE63E7">
            <w:pPr>
              <w:spacing w:line="360" w:lineRule="auto"/>
            </w:pPr>
            <w:r w:rsidRPr="00EE63E7">
              <w:rPr>
                <w:position w:val="-10"/>
              </w:rPr>
              <w:object w:dxaOrig="1240" w:dyaOrig="320">
                <v:shape id="_x0000_i1092" type="#_x0000_t75" style="width:62.25pt;height:15.75pt" o:ole="">
                  <v:imagedata r:id="rId190" o:title=""/>
                </v:shape>
                <o:OLEObject Type="Embed" ProgID="Equation.3" ShapeID="_x0000_i1092" DrawAspect="Content" ObjectID="_1540012424" r:id="rId191"/>
              </w:object>
            </w:r>
            <w:r w:rsidRPr="00EE63E7">
              <w:t>=311</w:t>
            </w:r>
          </w:p>
        </w:tc>
      </w:tr>
      <w:tr w:rsidR="00856554" w:rsidRPr="00EE63E7" w:rsidTr="003B38C9">
        <w:tc>
          <w:tcPr>
            <w:tcW w:w="3192" w:type="dxa"/>
          </w:tcPr>
          <w:p w:rsidR="00856554" w:rsidRPr="00EE63E7" w:rsidRDefault="00856554" w:rsidP="00EE63E7">
            <w:pPr>
              <w:autoSpaceDE w:val="0"/>
              <w:autoSpaceDN w:val="0"/>
              <w:adjustRightInd w:val="0"/>
              <w:spacing w:line="360" w:lineRule="auto"/>
              <w:jc w:val="center"/>
              <w:rPr>
                <w:rFonts w:ascii="Times New Roman" w:hAnsi="Times New Roman" w:cs="Times New Roman"/>
              </w:rPr>
            </w:pPr>
          </w:p>
        </w:tc>
        <w:tc>
          <w:tcPr>
            <w:tcW w:w="3192" w:type="dxa"/>
          </w:tcPr>
          <w:p w:rsidR="00856554" w:rsidRPr="00EE63E7" w:rsidRDefault="00856554" w:rsidP="00EE63E7">
            <w:pPr>
              <w:spacing w:line="360" w:lineRule="auto"/>
            </w:pPr>
            <w:r w:rsidRPr="00EE63E7">
              <w:rPr>
                <w:position w:val="-26"/>
              </w:rPr>
              <w:object w:dxaOrig="2240" w:dyaOrig="639">
                <v:shape id="_x0000_i1093" type="#_x0000_t75" style="width:111.75pt;height:32.25pt" o:ole="">
                  <v:imagedata r:id="rId192" o:title=""/>
                </v:shape>
                <o:OLEObject Type="Embed" ProgID="Equation.3" ShapeID="_x0000_i1093" DrawAspect="Content" ObjectID="_1540012425" r:id="rId193"/>
              </w:object>
            </w:r>
          </w:p>
        </w:tc>
        <w:tc>
          <w:tcPr>
            <w:tcW w:w="3192" w:type="dxa"/>
          </w:tcPr>
          <w:p w:rsidR="00856554" w:rsidRPr="00EE63E7" w:rsidRDefault="00856554" w:rsidP="00EE63E7">
            <w:pPr>
              <w:spacing w:line="360" w:lineRule="auto"/>
            </w:pPr>
            <w:r w:rsidRPr="00EE63E7">
              <w:rPr>
                <w:position w:val="-26"/>
              </w:rPr>
              <w:object w:dxaOrig="2400" w:dyaOrig="639">
                <v:shape id="_x0000_i1094" type="#_x0000_t75" style="width:120pt;height:32.25pt" o:ole="">
                  <v:imagedata r:id="rId194" o:title=""/>
                </v:shape>
                <o:OLEObject Type="Embed" ProgID="Equation.3" ShapeID="_x0000_i1094" DrawAspect="Content" ObjectID="_1540012426" r:id="rId195"/>
              </w:object>
            </w:r>
          </w:p>
        </w:tc>
      </w:tr>
    </w:tbl>
    <w:p w:rsidR="003B38C9" w:rsidRPr="00EE63E7" w:rsidRDefault="003B38C9" w:rsidP="00EE63E7">
      <w:pPr>
        <w:autoSpaceDE w:val="0"/>
        <w:autoSpaceDN w:val="0"/>
        <w:adjustRightInd w:val="0"/>
        <w:spacing w:after="0" w:line="360" w:lineRule="auto"/>
        <w:rPr>
          <w:rFonts w:ascii="Times New Roman" w:hAnsi="Times New Roman" w:cs="Times New Roman"/>
        </w:rPr>
      </w:pPr>
    </w:p>
    <w:p w:rsidR="00856554" w:rsidRPr="00EE63E7" w:rsidRDefault="00856554" w:rsidP="00EE63E7">
      <w:pPr>
        <w:autoSpaceDE w:val="0"/>
        <w:autoSpaceDN w:val="0"/>
        <w:adjustRightInd w:val="0"/>
        <w:spacing w:after="0" w:line="360" w:lineRule="auto"/>
        <w:rPr>
          <w:rFonts w:ascii="Times New Roman" w:hAnsi="Times New Roman" w:cs="Times New Roman"/>
          <w:position w:val="-30"/>
        </w:rPr>
      </w:pPr>
      <w:r w:rsidRPr="00EE63E7">
        <w:rPr>
          <w:rFonts w:ascii="Times New Roman" w:hAnsi="Times New Roman" w:cs="Times New Roman"/>
          <w:position w:val="-26"/>
        </w:rPr>
        <w:object w:dxaOrig="6160" w:dyaOrig="639">
          <v:shape id="_x0000_i1095" type="#_x0000_t75" style="width:308.25pt;height:32.25pt" o:ole="">
            <v:imagedata r:id="rId196" o:title=""/>
          </v:shape>
          <o:OLEObject Type="Embed" ProgID="Equation.3" ShapeID="_x0000_i1095" DrawAspect="Content" ObjectID="_1540012427" r:id="rId197"/>
        </w:object>
      </w:r>
    </w:p>
    <w:p w:rsidR="00856554" w:rsidRPr="00EE63E7" w:rsidRDefault="00856554" w:rsidP="00EE63E7">
      <w:pPr>
        <w:autoSpaceDE w:val="0"/>
        <w:autoSpaceDN w:val="0"/>
        <w:adjustRightInd w:val="0"/>
        <w:spacing w:after="0" w:line="360" w:lineRule="auto"/>
        <w:rPr>
          <w:rFonts w:ascii="Times New Roman" w:hAnsi="Times New Roman" w:cs="Times New Roman"/>
          <w:position w:val="-30"/>
        </w:rPr>
      </w:pPr>
      <w:r w:rsidRPr="00EE63E7">
        <w:rPr>
          <w:rFonts w:ascii="Times New Roman" w:hAnsi="Times New Roman" w:cs="Times New Roman"/>
          <w:position w:val="-26"/>
        </w:rPr>
        <w:object w:dxaOrig="6520" w:dyaOrig="639">
          <v:shape id="_x0000_i1096" type="#_x0000_t75" style="width:326.25pt;height:32.25pt" o:ole="">
            <v:imagedata r:id="rId198" o:title=""/>
          </v:shape>
          <o:OLEObject Type="Embed" ProgID="Equation.3" ShapeID="_x0000_i1096" DrawAspect="Content" ObjectID="_1540012428" r:id="rId199"/>
        </w:object>
      </w:r>
    </w:p>
    <w:p w:rsidR="00856554" w:rsidRPr="00EE63E7" w:rsidRDefault="005D5513"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30"/>
        </w:rPr>
        <w:object w:dxaOrig="6480" w:dyaOrig="680">
          <v:shape id="_x0000_i1097" type="#_x0000_t75" style="width:323.25pt;height:33.75pt" o:ole="">
            <v:imagedata r:id="rId200" o:title=""/>
          </v:shape>
          <o:OLEObject Type="Embed" ProgID="Equation.3" ShapeID="_x0000_i1097" DrawAspect="Content" ObjectID="_1540012429" r:id="rId201"/>
        </w:object>
      </w:r>
    </w:p>
    <w:p w:rsidR="003C2589" w:rsidRPr="00EE63E7" w:rsidRDefault="006C4CA1" w:rsidP="00EE63E7">
      <w:pPr>
        <w:autoSpaceDE w:val="0"/>
        <w:autoSpaceDN w:val="0"/>
        <w:adjustRightInd w:val="0"/>
        <w:spacing w:after="0" w:line="360" w:lineRule="auto"/>
        <w:rPr>
          <w:rFonts w:ascii="Times New Roman" w:hAnsi="Times New Roman" w:cs="Times New Roman"/>
        </w:rPr>
      </w:pPr>
      <w:r w:rsidRPr="006C4CA1">
        <w:rPr>
          <w:rFonts w:ascii="Times New Roman" w:hAnsi="Times New Roman" w:cs="Times New Roman"/>
          <w:noProof/>
          <w:position w:val="-24"/>
        </w:rPr>
        <w:pict>
          <v:shape id="_x0000_s1060" type="#_x0000_t75" style="position:absolute;margin-left:0;margin-top:.35pt;width:323.25pt;height:33.75pt;z-index:251660288;mso-position-horizontal:left">
            <v:imagedata r:id="rId202" o:title=""/>
            <w10:wrap type="square" side="right"/>
          </v:shape>
          <o:OLEObject Type="Embed" ProgID="Equation.3" ShapeID="_x0000_s1060" DrawAspect="Content" ObjectID="_1540012467" r:id="rId203"/>
        </w:pict>
      </w:r>
      <w:r w:rsidR="00856554" w:rsidRPr="00EE63E7">
        <w:rPr>
          <w:rFonts w:ascii="Times New Roman" w:hAnsi="Times New Roman" w:cs="Times New Roman"/>
        </w:rPr>
        <w:br w:type="textWrapping" w:clear="all"/>
      </w:r>
      <w:r w:rsidR="003C2589" w:rsidRPr="00EE63E7">
        <w:rPr>
          <w:rFonts w:ascii="Times New Roman" w:hAnsi="Times New Roman" w:cs="Times New Roman"/>
          <w:b/>
        </w:rPr>
        <w:lastRenderedPageBreak/>
        <w:t>Example:</w:t>
      </w:r>
      <w:r w:rsidR="003C2589" w:rsidRPr="00EE63E7">
        <w:rPr>
          <w:rFonts w:ascii="Times New Roman" w:hAnsi="Times New Roman" w:cs="Times New Roman"/>
        </w:rPr>
        <w:t xml:space="preserve"> Find out the mean deviation from mean and median from the</w:t>
      </w:r>
      <w:r w:rsidR="0054565D" w:rsidRPr="00EE63E7">
        <w:rPr>
          <w:rFonts w:ascii="Times New Roman" w:hAnsi="Times New Roman" w:cs="Times New Roman"/>
        </w:rPr>
        <w:t xml:space="preserve"> </w:t>
      </w:r>
      <w:r w:rsidR="003C2589" w:rsidRPr="00EE63E7">
        <w:rPr>
          <w:rFonts w:ascii="Times New Roman" w:hAnsi="Times New Roman" w:cs="Times New Roman"/>
        </w:rPr>
        <w:t>following series.</w:t>
      </w:r>
    </w:p>
    <w:tbl>
      <w:tblPr>
        <w:tblStyle w:val="TableGrid"/>
        <w:tblW w:w="0" w:type="auto"/>
        <w:tblInd w:w="705" w:type="dxa"/>
        <w:tblLook w:val="04A0"/>
      </w:tblPr>
      <w:tblGrid>
        <w:gridCol w:w="1728"/>
        <w:gridCol w:w="990"/>
        <w:gridCol w:w="900"/>
        <w:gridCol w:w="990"/>
        <w:gridCol w:w="1080"/>
        <w:gridCol w:w="990"/>
      </w:tblGrid>
      <w:tr w:rsidR="00E123A5" w:rsidRPr="00EE63E7" w:rsidTr="00E123A5">
        <w:tc>
          <w:tcPr>
            <w:tcW w:w="1728"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Age in years</w:t>
            </w:r>
          </w:p>
        </w:tc>
        <w:tc>
          <w:tcPr>
            <w:tcW w:w="990"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0-10</w:t>
            </w:r>
          </w:p>
        </w:tc>
        <w:tc>
          <w:tcPr>
            <w:tcW w:w="900"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10-20</w:t>
            </w:r>
          </w:p>
        </w:tc>
        <w:tc>
          <w:tcPr>
            <w:tcW w:w="990"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20-30</w:t>
            </w:r>
          </w:p>
        </w:tc>
        <w:tc>
          <w:tcPr>
            <w:tcW w:w="1080"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30-40</w:t>
            </w:r>
          </w:p>
        </w:tc>
        <w:tc>
          <w:tcPr>
            <w:tcW w:w="990"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40-50</w:t>
            </w:r>
          </w:p>
        </w:tc>
      </w:tr>
      <w:tr w:rsidR="00E123A5" w:rsidRPr="00EE63E7" w:rsidTr="00E123A5">
        <w:tc>
          <w:tcPr>
            <w:tcW w:w="1728"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No. of persons</w:t>
            </w:r>
          </w:p>
          <w:p w:rsidR="00E123A5" w:rsidRPr="00EE63E7" w:rsidRDefault="00E123A5" w:rsidP="00EE63E7">
            <w:pPr>
              <w:autoSpaceDE w:val="0"/>
              <w:autoSpaceDN w:val="0"/>
              <w:adjustRightInd w:val="0"/>
              <w:spacing w:line="360" w:lineRule="auto"/>
              <w:jc w:val="center"/>
              <w:rPr>
                <w:rFonts w:ascii="Times New Roman" w:hAnsi="Times New Roman" w:cs="Times New Roman"/>
              </w:rPr>
            </w:pPr>
          </w:p>
        </w:tc>
        <w:tc>
          <w:tcPr>
            <w:tcW w:w="990"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5</w:t>
            </w:r>
          </w:p>
        </w:tc>
        <w:tc>
          <w:tcPr>
            <w:tcW w:w="900"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8</w:t>
            </w:r>
          </w:p>
        </w:tc>
        <w:tc>
          <w:tcPr>
            <w:tcW w:w="990" w:type="dxa"/>
          </w:tcPr>
          <w:p w:rsidR="00E123A5" w:rsidRPr="00EE63E7" w:rsidRDefault="00E123A5"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15</w:t>
            </w:r>
          </w:p>
        </w:tc>
        <w:tc>
          <w:tcPr>
            <w:tcW w:w="1080" w:type="dxa"/>
          </w:tcPr>
          <w:p w:rsidR="00E123A5"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16</w:t>
            </w:r>
          </w:p>
        </w:tc>
        <w:tc>
          <w:tcPr>
            <w:tcW w:w="990" w:type="dxa"/>
          </w:tcPr>
          <w:p w:rsidR="00E123A5"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6</w:t>
            </w:r>
          </w:p>
        </w:tc>
      </w:tr>
    </w:tbl>
    <w:p w:rsidR="0054565D" w:rsidRPr="00EE63E7" w:rsidRDefault="0054565D" w:rsidP="00EE63E7">
      <w:pPr>
        <w:autoSpaceDE w:val="0"/>
        <w:autoSpaceDN w:val="0"/>
        <w:adjustRightInd w:val="0"/>
        <w:spacing w:after="0" w:line="360" w:lineRule="auto"/>
        <w:rPr>
          <w:rFonts w:ascii="Times New Roman" w:hAnsi="Times New Roman" w:cs="Times New Roman"/>
        </w:rPr>
      </w:pPr>
    </w:p>
    <w:p w:rsidR="00856554" w:rsidRPr="00EE63E7" w:rsidRDefault="003C2589"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Also compute co-efficient of mean deviation.</w:t>
      </w:r>
    </w:p>
    <w:p w:rsidR="00F211A7" w:rsidRPr="00EE63E7" w:rsidRDefault="000262BC"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 xml:space="preserve">Solution: </w:t>
      </w:r>
      <w:r w:rsidR="00F211A7" w:rsidRPr="00EE63E7">
        <w:rPr>
          <w:rFonts w:ascii="Times New Roman" w:hAnsi="Times New Roman" w:cs="Times New Roman"/>
          <w:b/>
          <w:bCs/>
        </w:rPr>
        <w:t>Calculation of mean and M.D. from mean</w:t>
      </w:r>
    </w:p>
    <w:tbl>
      <w:tblPr>
        <w:tblStyle w:val="TableGrid"/>
        <w:tblW w:w="0" w:type="auto"/>
        <w:tblLook w:val="04A0"/>
      </w:tblPr>
      <w:tblGrid>
        <w:gridCol w:w="854"/>
        <w:gridCol w:w="855"/>
        <w:gridCol w:w="1656"/>
        <w:gridCol w:w="1476"/>
        <w:gridCol w:w="1522"/>
        <w:gridCol w:w="1137"/>
        <w:gridCol w:w="2076"/>
      </w:tblGrid>
      <w:tr w:rsidR="0021601B" w:rsidRPr="00EE63E7" w:rsidTr="00F211A7">
        <w:tc>
          <w:tcPr>
            <w:tcW w:w="856" w:type="dxa"/>
          </w:tcPr>
          <w:p w:rsidR="003A7902" w:rsidRPr="00EE63E7" w:rsidRDefault="003A7902" w:rsidP="00EE63E7">
            <w:pPr>
              <w:autoSpaceDE w:val="0"/>
              <w:autoSpaceDN w:val="0"/>
              <w:adjustRightInd w:val="0"/>
              <w:spacing w:line="360" w:lineRule="auto"/>
              <w:jc w:val="center"/>
              <w:rPr>
                <w:rFonts w:ascii="Times New Roman" w:hAnsi="Times New Roman" w:cs="Times New Roman"/>
                <w:b/>
              </w:rPr>
            </w:pPr>
            <w:r w:rsidRPr="00EE63E7">
              <w:rPr>
                <w:rFonts w:ascii="Times New Roman" w:hAnsi="Times New Roman" w:cs="Times New Roman"/>
                <w:b/>
              </w:rPr>
              <w:t>Age in years</w:t>
            </w:r>
          </w:p>
        </w:tc>
        <w:tc>
          <w:tcPr>
            <w:tcW w:w="857" w:type="dxa"/>
          </w:tcPr>
          <w:p w:rsidR="003A7902" w:rsidRPr="00EE63E7" w:rsidRDefault="003A7902" w:rsidP="00EE63E7">
            <w:pPr>
              <w:autoSpaceDE w:val="0"/>
              <w:autoSpaceDN w:val="0"/>
              <w:adjustRightInd w:val="0"/>
              <w:spacing w:line="360" w:lineRule="auto"/>
              <w:jc w:val="center"/>
              <w:rPr>
                <w:rFonts w:ascii="Times New Roman" w:hAnsi="Times New Roman" w:cs="Times New Roman"/>
                <w:b/>
              </w:rPr>
            </w:pPr>
            <w:r w:rsidRPr="00EE63E7">
              <w:rPr>
                <w:rFonts w:ascii="Times New Roman" w:hAnsi="Times New Roman" w:cs="Times New Roman"/>
                <w:b/>
              </w:rPr>
              <w:t>Mid va</w:t>
            </w:r>
            <w:r w:rsidR="00E123A5" w:rsidRPr="00EE63E7">
              <w:rPr>
                <w:rFonts w:ascii="Times New Roman" w:hAnsi="Times New Roman" w:cs="Times New Roman"/>
                <w:b/>
              </w:rPr>
              <w:t>lue</w:t>
            </w:r>
          </w:p>
          <w:p w:rsidR="00E123A5" w:rsidRPr="00EE63E7" w:rsidRDefault="00E123A5" w:rsidP="00EE63E7">
            <w:pPr>
              <w:autoSpaceDE w:val="0"/>
              <w:autoSpaceDN w:val="0"/>
              <w:adjustRightInd w:val="0"/>
              <w:spacing w:line="360" w:lineRule="auto"/>
              <w:jc w:val="center"/>
              <w:rPr>
                <w:rFonts w:ascii="Times New Roman" w:hAnsi="Times New Roman" w:cs="Times New Roman"/>
                <w:b/>
              </w:rPr>
            </w:pPr>
            <w:r w:rsidRPr="00EE63E7">
              <w:rPr>
                <w:b/>
                <w:position w:val="-12"/>
              </w:rPr>
              <w:object w:dxaOrig="240" w:dyaOrig="360">
                <v:shape id="_x0000_i1099" type="#_x0000_t75" style="width:12pt;height:18pt" o:ole="">
                  <v:imagedata r:id="rId150" o:title=""/>
                </v:shape>
                <o:OLEObject Type="Embed" ProgID="Equation.3" ShapeID="_x0000_i1099" DrawAspect="Content" ObjectID="_1540012430" r:id="rId204"/>
              </w:object>
            </w:r>
          </w:p>
        </w:tc>
        <w:tc>
          <w:tcPr>
            <w:tcW w:w="1656" w:type="dxa"/>
          </w:tcPr>
          <w:p w:rsidR="003A7902" w:rsidRPr="00EE63E7" w:rsidRDefault="00E123A5" w:rsidP="00EE63E7">
            <w:pPr>
              <w:autoSpaceDE w:val="0"/>
              <w:autoSpaceDN w:val="0"/>
              <w:adjustRightInd w:val="0"/>
              <w:spacing w:line="360" w:lineRule="auto"/>
              <w:jc w:val="center"/>
              <w:rPr>
                <w:rFonts w:ascii="Times New Roman" w:hAnsi="Times New Roman" w:cs="Times New Roman"/>
                <w:b/>
              </w:rPr>
            </w:pPr>
            <w:r w:rsidRPr="00EE63E7">
              <w:rPr>
                <w:rFonts w:ascii="Times New Roman" w:hAnsi="Times New Roman" w:cs="Times New Roman"/>
                <w:b/>
              </w:rPr>
              <w:t>No. of persons</w:t>
            </w:r>
            <w:r w:rsidRPr="00EE63E7">
              <w:rPr>
                <w:b/>
                <w:position w:val="-12"/>
              </w:rPr>
              <w:t xml:space="preserve"> </w:t>
            </w:r>
            <w:r w:rsidRPr="00EE63E7">
              <w:rPr>
                <w:b/>
                <w:position w:val="-12"/>
              </w:rPr>
              <w:object w:dxaOrig="260" w:dyaOrig="360">
                <v:shape id="_x0000_i1100" type="#_x0000_t75" style="width:12.75pt;height:18pt" o:ole="">
                  <v:imagedata r:id="rId205" o:title=""/>
                </v:shape>
                <o:OLEObject Type="Embed" ProgID="Equation.3" ShapeID="_x0000_i1100" DrawAspect="Content" ObjectID="_1540012431" r:id="rId206"/>
              </w:object>
            </w:r>
          </w:p>
        </w:tc>
        <w:tc>
          <w:tcPr>
            <w:tcW w:w="1476" w:type="dxa"/>
          </w:tcPr>
          <w:p w:rsidR="003A7902" w:rsidRPr="00EE63E7" w:rsidRDefault="0021601B" w:rsidP="00EE63E7">
            <w:pPr>
              <w:autoSpaceDE w:val="0"/>
              <w:autoSpaceDN w:val="0"/>
              <w:adjustRightInd w:val="0"/>
              <w:spacing w:line="360" w:lineRule="auto"/>
              <w:jc w:val="center"/>
              <w:rPr>
                <w:rFonts w:ascii="Times New Roman" w:hAnsi="Times New Roman" w:cs="Times New Roman"/>
                <w:b/>
              </w:rPr>
            </w:pPr>
            <w:r w:rsidRPr="00EE63E7">
              <w:rPr>
                <w:b/>
                <w:position w:val="-30"/>
              </w:rPr>
              <w:object w:dxaOrig="1260" w:dyaOrig="720">
                <v:shape id="_x0000_i1101" type="#_x0000_t75" style="width:63pt;height:36pt" o:ole="">
                  <v:imagedata r:id="rId207" o:title=""/>
                </v:shape>
                <o:OLEObject Type="Embed" ProgID="Equation.3" ShapeID="_x0000_i1101" DrawAspect="Content" ObjectID="_1540012432" r:id="rId208"/>
              </w:object>
            </w:r>
          </w:p>
        </w:tc>
        <w:tc>
          <w:tcPr>
            <w:tcW w:w="1516" w:type="dxa"/>
          </w:tcPr>
          <w:p w:rsidR="003A7902" w:rsidRPr="00EE63E7" w:rsidRDefault="00E123A5" w:rsidP="00EE63E7">
            <w:pPr>
              <w:autoSpaceDE w:val="0"/>
              <w:autoSpaceDN w:val="0"/>
              <w:adjustRightInd w:val="0"/>
              <w:spacing w:line="360" w:lineRule="auto"/>
              <w:jc w:val="center"/>
              <w:rPr>
                <w:rFonts w:ascii="Times New Roman" w:hAnsi="Times New Roman" w:cs="Times New Roman"/>
                <w:b/>
              </w:rPr>
            </w:pPr>
            <w:r w:rsidRPr="00EE63E7">
              <w:rPr>
                <w:b/>
                <w:position w:val="-12"/>
              </w:rPr>
              <w:object w:dxaOrig="460" w:dyaOrig="360">
                <v:shape id="_x0000_i1102" type="#_x0000_t75" style="width:23.25pt;height:18pt" o:ole="">
                  <v:imagedata r:id="rId209" o:title=""/>
                </v:shape>
                <o:OLEObject Type="Embed" ProgID="Equation.3" ShapeID="_x0000_i1102" DrawAspect="Content" ObjectID="_1540012433" r:id="rId210"/>
              </w:object>
            </w:r>
          </w:p>
        </w:tc>
        <w:tc>
          <w:tcPr>
            <w:tcW w:w="1139" w:type="dxa"/>
          </w:tcPr>
          <w:p w:rsidR="003A7902" w:rsidRPr="00EE63E7" w:rsidRDefault="00E123A5" w:rsidP="00EE63E7">
            <w:pPr>
              <w:autoSpaceDE w:val="0"/>
              <w:autoSpaceDN w:val="0"/>
              <w:adjustRightInd w:val="0"/>
              <w:spacing w:line="360" w:lineRule="auto"/>
              <w:jc w:val="center"/>
              <w:rPr>
                <w:rFonts w:ascii="Times New Roman" w:hAnsi="Times New Roman" w:cs="Times New Roman"/>
                <w:b/>
              </w:rPr>
            </w:pPr>
            <w:r w:rsidRPr="00EE63E7">
              <w:rPr>
                <w:b/>
                <w:position w:val="-30"/>
              </w:rPr>
              <w:object w:dxaOrig="820" w:dyaOrig="720">
                <v:shape id="_x0000_i1103" type="#_x0000_t75" style="width:41.25pt;height:36pt" o:ole="">
                  <v:imagedata r:id="rId211" o:title=""/>
                </v:shape>
                <o:OLEObject Type="Embed" ProgID="Equation.3" ShapeID="_x0000_i1103" DrawAspect="Content" ObjectID="_1540012434" r:id="rId212"/>
              </w:object>
            </w:r>
          </w:p>
        </w:tc>
        <w:tc>
          <w:tcPr>
            <w:tcW w:w="2076" w:type="dxa"/>
          </w:tcPr>
          <w:p w:rsidR="003A7902" w:rsidRPr="00EE63E7" w:rsidRDefault="00E123A5" w:rsidP="00EE63E7">
            <w:pPr>
              <w:autoSpaceDE w:val="0"/>
              <w:autoSpaceDN w:val="0"/>
              <w:adjustRightInd w:val="0"/>
              <w:spacing w:line="360" w:lineRule="auto"/>
              <w:jc w:val="center"/>
              <w:rPr>
                <w:rFonts w:ascii="Times New Roman" w:hAnsi="Times New Roman" w:cs="Times New Roman"/>
                <w:b/>
              </w:rPr>
            </w:pPr>
            <w:r w:rsidRPr="00EE63E7">
              <w:rPr>
                <w:b/>
                <w:position w:val="-30"/>
              </w:rPr>
              <w:object w:dxaOrig="1080" w:dyaOrig="720">
                <v:shape id="_x0000_i1104" type="#_x0000_t75" style="width:54pt;height:36pt" o:ole="">
                  <v:imagedata r:id="rId213" o:title=""/>
                </v:shape>
                <o:OLEObject Type="Embed" ProgID="Equation.3" ShapeID="_x0000_i1104" DrawAspect="Content" ObjectID="_1540012435" r:id="rId214"/>
              </w:object>
            </w:r>
          </w:p>
        </w:tc>
      </w:tr>
      <w:tr w:rsidR="0021601B" w:rsidRPr="00EE63E7" w:rsidTr="00F211A7">
        <w:tc>
          <w:tcPr>
            <w:tcW w:w="8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0-10</w:t>
            </w:r>
          </w:p>
        </w:tc>
        <w:tc>
          <w:tcPr>
            <w:tcW w:w="857"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5</w:t>
            </w:r>
          </w:p>
        </w:tc>
        <w:tc>
          <w:tcPr>
            <w:tcW w:w="16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5</w:t>
            </w:r>
          </w:p>
        </w:tc>
        <w:tc>
          <w:tcPr>
            <w:tcW w:w="14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-20</w:t>
            </w:r>
          </w:p>
        </w:tc>
        <w:tc>
          <w:tcPr>
            <w:tcW w:w="151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-100</w:t>
            </w:r>
          </w:p>
        </w:tc>
        <w:tc>
          <w:tcPr>
            <w:tcW w:w="1139"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22</w:t>
            </w:r>
          </w:p>
        </w:tc>
        <w:tc>
          <w:tcPr>
            <w:tcW w:w="20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110</w:t>
            </w:r>
          </w:p>
        </w:tc>
      </w:tr>
      <w:tr w:rsidR="0021601B" w:rsidRPr="00EE63E7" w:rsidTr="00F211A7">
        <w:tc>
          <w:tcPr>
            <w:tcW w:w="8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10-20</w:t>
            </w:r>
          </w:p>
        </w:tc>
        <w:tc>
          <w:tcPr>
            <w:tcW w:w="857"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15</w:t>
            </w:r>
          </w:p>
        </w:tc>
        <w:tc>
          <w:tcPr>
            <w:tcW w:w="16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8</w:t>
            </w:r>
          </w:p>
        </w:tc>
        <w:tc>
          <w:tcPr>
            <w:tcW w:w="14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w:t>
            </w:r>
          </w:p>
        </w:tc>
        <w:tc>
          <w:tcPr>
            <w:tcW w:w="151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-80</w:t>
            </w:r>
          </w:p>
        </w:tc>
        <w:tc>
          <w:tcPr>
            <w:tcW w:w="1139"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12</w:t>
            </w:r>
          </w:p>
        </w:tc>
        <w:tc>
          <w:tcPr>
            <w:tcW w:w="20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96</w:t>
            </w:r>
          </w:p>
        </w:tc>
      </w:tr>
      <w:tr w:rsidR="0021601B" w:rsidRPr="00EE63E7" w:rsidTr="00F211A7">
        <w:tc>
          <w:tcPr>
            <w:tcW w:w="8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20-30</w:t>
            </w:r>
          </w:p>
        </w:tc>
        <w:tc>
          <w:tcPr>
            <w:tcW w:w="857"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25</w:t>
            </w:r>
          </w:p>
        </w:tc>
        <w:tc>
          <w:tcPr>
            <w:tcW w:w="16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15</w:t>
            </w:r>
          </w:p>
        </w:tc>
        <w:tc>
          <w:tcPr>
            <w:tcW w:w="14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0</w:t>
            </w:r>
          </w:p>
        </w:tc>
        <w:tc>
          <w:tcPr>
            <w:tcW w:w="151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0</w:t>
            </w:r>
          </w:p>
        </w:tc>
        <w:tc>
          <w:tcPr>
            <w:tcW w:w="1139"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w:t>
            </w:r>
          </w:p>
        </w:tc>
        <w:tc>
          <w:tcPr>
            <w:tcW w:w="20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30</w:t>
            </w:r>
          </w:p>
        </w:tc>
      </w:tr>
      <w:tr w:rsidR="0021601B" w:rsidRPr="00EE63E7" w:rsidTr="00F211A7">
        <w:tc>
          <w:tcPr>
            <w:tcW w:w="8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30-40</w:t>
            </w:r>
          </w:p>
        </w:tc>
        <w:tc>
          <w:tcPr>
            <w:tcW w:w="857"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35</w:t>
            </w:r>
          </w:p>
        </w:tc>
        <w:tc>
          <w:tcPr>
            <w:tcW w:w="16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16</w:t>
            </w:r>
          </w:p>
        </w:tc>
        <w:tc>
          <w:tcPr>
            <w:tcW w:w="14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w:t>
            </w:r>
          </w:p>
        </w:tc>
        <w:tc>
          <w:tcPr>
            <w:tcW w:w="151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160</w:t>
            </w:r>
          </w:p>
        </w:tc>
        <w:tc>
          <w:tcPr>
            <w:tcW w:w="1139"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8</w:t>
            </w:r>
          </w:p>
        </w:tc>
        <w:tc>
          <w:tcPr>
            <w:tcW w:w="20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128</w:t>
            </w:r>
          </w:p>
        </w:tc>
      </w:tr>
      <w:tr w:rsidR="0021601B" w:rsidRPr="00EE63E7" w:rsidTr="00F211A7">
        <w:tc>
          <w:tcPr>
            <w:tcW w:w="8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40-50</w:t>
            </w:r>
          </w:p>
        </w:tc>
        <w:tc>
          <w:tcPr>
            <w:tcW w:w="857"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45</w:t>
            </w:r>
          </w:p>
        </w:tc>
        <w:tc>
          <w:tcPr>
            <w:tcW w:w="165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6</w:t>
            </w:r>
          </w:p>
        </w:tc>
        <w:tc>
          <w:tcPr>
            <w:tcW w:w="14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20</w:t>
            </w:r>
          </w:p>
        </w:tc>
        <w:tc>
          <w:tcPr>
            <w:tcW w:w="151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120</w:t>
            </w:r>
          </w:p>
        </w:tc>
        <w:tc>
          <w:tcPr>
            <w:tcW w:w="1139"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18</w:t>
            </w:r>
          </w:p>
        </w:tc>
        <w:tc>
          <w:tcPr>
            <w:tcW w:w="2076" w:type="dxa"/>
          </w:tcPr>
          <w:p w:rsidR="0021601B" w:rsidRPr="00EE63E7" w:rsidRDefault="0021601B"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108</w:t>
            </w:r>
          </w:p>
        </w:tc>
      </w:tr>
      <w:tr w:rsidR="0021601B" w:rsidRPr="00EE63E7" w:rsidTr="00F211A7">
        <w:tc>
          <w:tcPr>
            <w:tcW w:w="856" w:type="dxa"/>
          </w:tcPr>
          <w:p w:rsidR="0021601B" w:rsidRPr="00EE63E7" w:rsidRDefault="0021601B" w:rsidP="00EE63E7">
            <w:pPr>
              <w:autoSpaceDE w:val="0"/>
              <w:autoSpaceDN w:val="0"/>
              <w:adjustRightInd w:val="0"/>
              <w:spacing w:line="360" w:lineRule="auto"/>
              <w:rPr>
                <w:rFonts w:ascii="Times New Roman" w:hAnsi="Times New Roman" w:cs="Times New Roman"/>
              </w:rPr>
            </w:pPr>
          </w:p>
        </w:tc>
        <w:tc>
          <w:tcPr>
            <w:tcW w:w="857" w:type="dxa"/>
          </w:tcPr>
          <w:p w:rsidR="0021601B" w:rsidRPr="00EE63E7" w:rsidRDefault="0021601B" w:rsidP="00EE63E7">
            <w:pPr>
              <w:autoSpaceDE w:val="0"/>
              <w:autoSpaceDN w:val="0"/>
              <w:adjustRightInd w:val="0"/>
              <w:spacing w:line="360" w:lineRule="auto"/>
              <w:rPr>
                <w:rFonts w:ascii="Times New Roman" w:hAnsi="Times New Roman" w:cs="Times New Roman"/>
              </w:rPr>
            </w:pPr>
          </w:p>
        </w:tc>
        <w:tc>
          <w:tcPr>
            <w:tcW w:w="1656" w:type="dxa"/>
          </w:tcPr>
          <w:p w:rsidR="0021601B" w:rsidRPr="00EE63E7" w:rsidRDefault="0021601B" w:rsidP="00EE63E7">
            <w:pPr>
              <w:autoSpaceDE w:val="0"/>
              <w:autoSpaceDN w:val="0"/>
              <w:adjustRightInd w:val="0"/>
              <w:spacing w:line="360" w:lineRule="auto"/>
              <w:rPr>
                <w:rFonts w:ascii="Times New Roman" w:hAnsi="Times New Roman" w:cs="Times New Roman"/>
              </w:rPr>
            </w:pPr>
            <w:r w:rsidRPr="00EE63E7">
              <w:rPr>
                <w:b/>
                <w:position w:val="-26"/>
              </w:rPr>
              <w:object w:dxaOrig="1440" w:dyaOrig="639">
                <v:shape id="_x0000_i1105" type="#_x0000_t75" style="width:1in;height:32.25pt" o:ole="">
                  <v:imagedata r:id="rId215" o:title=""/>
                </v:shape>
                <o:OLEObject Type="Embed" ProgID="Equation.3" ShapeID="_x0000_i1105" DrawAspect="Content" ObjectID="_1540012436" r:id="rId216"/>
              </w:object>
            </w:r>
          </w:p>
        </w:tc>
        <w:tc>
          <w:tcPr>
            <w:tcW w:w="1476" w:type="dxa"/>
          </w:tcPr>
          <w:p w:rsidR="0021601B" w:rsidRPr="00EE63E7" w:rsidRDefault="0021601B" w:rsidP="00EE63E7">
            <w:pPr>
              <w:autoSpaceDE w:val="0"/>
              <w:autoSpaceDN w:val="0"/>
              <w:adjustRightInd w:val="0"/>
              <w:spacing w:line="360" w:lineRule="auto"/>
              <w:rPr>
                <w:rFonts w:ascii="Times New Roman" w:hAnsi="Times New Roman" w:cs="Times New Roman"/>
              </w:rPr>
            </w:pPr>
          </w:p>
        </w:tc>
        <w:tc>
          <w:tcPr>
            <w:tcW w:w="1516" w:type="dxa"/>
          </w:tcPr>
          <w:p w:rsidR="0021601B" w:rsidRPr="00EE63E7" w:rsidRDefault="0021601B" w:rsidP="00EE63E7">
            <w:pPr>
              <w:autoSpaceDE w:val="0"/>
              <w:autoSpaceDN w:val="0"/>
              <w:adjustRightInd w:val="0"/>
              <w:spacing w:line="360" w:lineRule="auto"/>
              <w:rPr>
                <w:rFonts w:ascii="Times New Roman" w:hAnsi="Times New Roman" w:cs="Times New Roman"/>
              </w:rPr>
            </w:pPr>
            <w:r w:rsidRPr="00EE63E7">
              <w:rPr>
                <w:b/>
                <w:position w:val="-26"/>
              </w:rPr>
              <w:object w:dxaOrig="1300" w:dyaOrig="639">
                <v:shape id="_x0000_i1106" type="#_x0000_t75" style="width:65.25pt;height:32.25pt" o:ole="">
                  <v:imagedata r:id="rId217" o:title=""/>
                </v:shape>
                <o:OLEObject Type="Embed" ProgID="Equation.3" ShapeID="_x0000_i1106" DrawAspect="Content" ObjectID="_1540012437" r:id="rId218"/>
              </w:object>
            </w:r>
          </w:p>
        </w:tc>
        <w:tc>
          <w:tcPr>
            <w:tcW w:w="1139" w:type="dxa"/>
          </w:tcPr>
          <w:p w:rsidR="0021601B" w:rsidRPr="00EE63E7" w:rsidRDefault="0021601B" w:rsidP="00EE63E7">
            <w:pPr>
              <w:autoSpaceDE w:val="0"/>
              <w:autoSpaceDN w:val="0"/>
              <w:adjustRightInd w:val="0"/>
              <w:spacing w:line="360" w:lineRule="auto"/>
              <w:rPr>
                <w:rFonts w:ascii="Times New Roman" w:hAnsi="Times New Roman" w:cs="Times New Roman"/>
              </w:rPr>
            </w:pPr>
          </w:p>
        </w:tc>
        <w:tc>
          <w:tcPr>
            <w:tcW w:w="2076" w:type="dxa"/>
          </w:tcPr>
          <w:p w:rsidR="0021601B" w:rsidRPr="00EE63E7" w:rsidRDefault="0021601B" w:rsidP="00EE63E7">
            <w:pPr>
              <w:autoSpaceDE w:val="0"/>
              <w:autoSpaceDN w:val="0"/>
              <w:adjustRightInd w:val="0"/>
              <w:spacing w:line="360" w:lineRule="auto"/>
              <w:rPr>
                <w:rFonts w:ascii="Times New Roman" w:hAnsi="Times New Roman" w:cs="Times New Roman"/>
              </w:rPr>
            </w:pPr>
            <w:r w:rsidRPr="00EE63E7">
              <w:rPr>
                <w:b/>
                <w:position w:val="-44"/>
              </w:rPr>
              <w:object w:dxaOrig="1860" w:dyaOrig="999">
                <v:shape id="_x0000_i1107" type="#_x0000_t75" style="width:93pt;height:50.25pt" o:ole="">
                  <v:imagedata r:id="rId219" o:title=""/>
                </v:shape>
                <o:OLEObject Type="Embed" ProgID="Equation.3" ShapeID="_x0000_i1107" DrawAspect="Content" ObjectID="_1540012438" r:id="rId220"/>
              </w:object>
            </w:r>
          </w:p>
        </w:tc>
      </w:tr>
    </w:tbl>
    <w:p w:rsidR="000262BC" w:rsidRPr="00EE63E7" w:rsidRDefault="000262BC" w:rsidP="00EE63E7">
      <w:pPr>
        <w:autoSpaceDE w:val="0"/>
        <w:autoSpaceDN w:val="0"/>
        <w:adjustRightInd w:val="0"/>
        <w:spacing w:after="0" w:line="360" w:lineRule="auto"/>
        <w:rPr>
          <w:rFonts w:ascii="Times New Roman" w:hAnsi="Times New Roman" w:cs="Times New Roman"/>
        </w:rPr>
      </w:pPr>
    </w:p>
    <w:p w:rsidR="0021601B" w:rsidRPr="00EE63E7" w:rsidRDefault="0021601B"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We know that</w:t>
      </w:r>
    </w:p>
    <w:p w:rsidR="0021601B" w:rsidRPr="00EE63E7" w:rsidRDefault="00F211A7"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6"/>
        </w:rPr>
        <w:object w:dxaOrig="4580" w:dyaOrig="639">
          <v:shape id="_x0000_i1108" type="#_x0000_t75" style="width:228.75pt;height:32.25pt" o:ole="">
            <v:imagedata r:id="rId221" o:title=""/>
          </v:shape>
          <o:OLEObject Type="Embed" ProgID="Equation.3" ShapeID="_x0000_i1108" DrawAspect="Content" ObjectID="_1540012439" r:id="rId222"/>
        </w:object>
      </w:r>
    </w:p>
    <w:p w:rsidR="00F211A7" w:rsidRPr="00EE63E7" w:rsidRDefault="008C7D0F" w:rsidP="00EE63E7">
      <w:pPr>
        <w:autoSpaceDE w:val="0"/>
        <w:autoSpaceDN w:val="0"/>
        <w:adjustRightInd w:val="0"/>
        <w:spacing w:after="0" w:line="360" w:lineRule="auto"/>
        <w:rPr>
          <w:rFonts w:ascii="Times New Roman" w:hAnsi="Times New Roman" w:cs="Times New Roman"/>
          <w:position w:val="-26"/>
        </w:rPr>
      </w:pPr>
      <w:r w:rsidRPr="00EE63E7">
        <w:rPr>
          <w:rFonts w:ascii="Times New Roman" w:hAnsi="Times New Roman" w:cs="Times New Roman"/>
          <w:position w:val="-26"/>
        </w:rPr>
        <w:object w:dxaOrig="5860" w:dyaOrig="639">
          <v:shape id="_x0000_i1109" type="#_x0000_t75" style="width:293.25pt;height:32.25pt" o:ole="">
            <v:imagedata r:id="rId223" o:title=""/>
          </v:shape>
          <o:OLEObject Type="Embed" ProgID="Equation.3" ShapeID="_x0000_i1109" DrawAspect="Content" ObjectID="_1540012440" r:id="rId224"/>
        </w:object>
      </w:r>
    </w:p>
    <w:p w:rsidR="00F211A7" w:rsidRPr="00EE63E7" w:rsidRDefault="00F211A7" w:rsidP="00EE63E7">
      <w:pPr>
        <w:autoSpaceDE w:val="0"/>
        <w:autoSpaceDN w:val="0"/>
        <w:adjustRightInd w:val="0"/>
        <w:spacing w:after="0" w:line="360" w:lineRule="auto"/>
        <w:rPr>
          <w:rFonts w:ascii="Times New Roman" w:hAnsi="Times New Roman" w:cs="Times New Roman"/>
          <w:position w:val="-30"/>
        </w:rPr>
      </w:pPr>
      <w:r w:rsidRPr="00EE63E7">
        <w:rPr>
          <w:rFonts w:ascii="Times New Roman" w:hAnsi="Times New Roman" w:cs="Times New Roman"/>
          <w:position w:val="-30"/>
        </w:rPr>
        <w:object w:dxaOrig="6259" w:dyaOrig="680">
          <v:shape id="_x0000_i1110" type="#_x0000_t75" style="width:312pt;height:33.75pt" o:ole="">
            <v:imagedata r:id="rId225" o:title=""/>
          </v:shape>
          <o:OLEObject Type="Embed" ProgID="Equation.3" ShapeID="_x0000_i1110" DrawAspect="Content" ObjectID="_1540012441" r:id="rId226"/>
        </w:object>
      </w:r>
    </w:p>
    <w:p w:rsidR="00F211A7" w:rsidRPr="00EE63E7" w:rsidRDefault="00F211A7"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Calculation of median and M.D. from median</w:t>
      </w:r>
    </w:p>
    <w:tbl>
      <w:tblPr>
        <w:tblStyle w:val="TableGrid"/>
        <w:tblW w:w="0" w:type="auto"/>
        <w:tblLayout w:type="fixed"/>
        <w:tblLook w:val="04A0"/>
      </w:tblPr>
      <w:tblGrid>
        <w:gridCol w:w="828"/>
        <w:gridCol w:w="900"/>
        <w:gridCol w:w="1710"/>
        <w:gridCol w:w="950"/>
        <w:gridCol w:w="1596"/>
        <w:gridCol w:w="2674"/>
      </w:tblGrid>
      <w:tr w:rsidR="00F211A7" w:rsidRPr="00EE63E7" w:rsidTr="008C7D0F">
        <w:tc>
          <w:tcPr>
            <w:tcW w:w="828" w:type="dxa"/>
          </w:tcPr>
          <w:p w:rsidR="00F211A7" w:rsidRPr="00EE63E7" w:rsidRDefault="00F211A7" w:rsidP="00EE63E7">
            <w:pPr>
              <w:autoSpaceDE w:val="0"/>
              <w:autoSpaceDN w:val="0"/>
              <w:adjustRightInd w:val="0"/>
              <w:spacing w:line="360" w:lineRule="auto"/>
              <w:jc w:val="center"/>
              <w:rPr>
                <w:rFonts w:ascii="Times New Roman" w:hAnsi="Times New Roman" w:cs="Times New Roman"/>
                <w:b/>
              </w:rPr>
            </w:pPr>
            <w:r w:rsidRPr="00EE63E7">
              <w:rPr>
                <w:rFonts w:ascii="Times New Roman" w:hAnsi="Times New Roman" w:cs="Times New Roman"/>
                <w:b/>
              </w:rPr>
              <w:t>Age in years</w:t>
            </w:r>
          </w:p>
        </w:tc>
        <w:tc>
          <w:tcPr>
            <w:tcW w:w="900" w:type="dxa"/>
          </w:tcPr>
          <w:p w:rsidR="00F211A7" w:rsidRPr="00EE63E7" w:rsidRDefault="00F211A7" w:rsidP="00EE63E7">
            <w:pPr>
              <w:autoSpaceDE w:val="0"/>
              <w:autoSpaceDN w:val="0"/>
              <w:adjustRightInd w:val="0"/>
              <w:spacing w:line="360" w:lineRule="auto"/>
              <w:jc w:val="center"/>
              <w:rPr>
                <w:rFonts w:ascii="Times New Roman" w:hAnsi="Times New Roman" w:cs="Times New Roman"/>
                <w:b/>
              </w:rPr>
            </w:pPr>
            <w:r w:rsidRPr="00EE63E7">
              <w:rPr>
                <w:rFonts w:ascii="Times New Roman" w:hAnsi="Times New Roman" w:cs="Times New Roman"/>
                <w:b/>
              </w:rPr>
              <w:t>Mid value</w:t>
            </w:r>
          </w:p>
          <w:p w:rsidR="00F211A7" w:rsidRPr="00EE63E7" w:rsidRDefault="00F211A7" w:rsidP="00EE63E7">
            <w:pPr>
              <w:autoSpaceDE w:val="0"/>
              <w:autoSpaceDN w:val="0"/>
              <w:adjustRightInd w:val="0"/>
              <w:spacing w:line="360" w:lineRule="auto"/>
              <w:jc w:val="center"/>
              <w:rPr>
                <w:rFonts w:ascii="Times New Roman" w:hAnsi="Times New Roman" w:cs="Times New Roman"/>
                <w:b/>
              </w:rPr>
            </w:pPr>
            <w:r w:rsidRPr="00EE63E7">
              <w:rPr>
                <w:b/>
                <w:position w:val="-12"/>
              </w:rPr>
              <w:object w:dxaOrig="240" w:dyaOrig="360">
                <v:shape id="_x0000_i1111" type="#_x0000_t75" style="width:12pt;height:18pt" o:ole="">
                  <v:imagedata r:id="rId150" o:title=""/>
                </v:shape>
                <o:OLEObject Type="Embed" ProgID="Equation.3" ShapeID="_x0000_i1111" DrawAspect="Content" ObjectID="_1540012442" r:id="rId227"/>
              </w:object>
            </w:r>
          </w:p>
        </w:tc>
        <w:tc>
          <w:tcPr>
            <w:tcW w:w="1710" w:type="dxa"/>
          </w:tcPr>
          <w:p w:rsidR="00F211A7" w:rsidRPr="00EE63E7" w:rsidRDefault="00F211A7" w:rsidP="00EE63E7">
            <w:pPr>
              <w:autoSpaceDE w:val="0"/>
              <w:autoSpaceDN w:val="0"/>
              <w:adjustRightInd w:val="0"/>
              <w:spacing w:line="360" w:lineRule="auto"/>
              <w:jc w:val="center"/>
              <w:rPr>
                <w:rFonts w:ascii="Times New Roman" w:hAnsi="Times New Roman" w:cs="Times New Roman"/>
                <w:b/>
              </w:rPr>
            </w:pPr>
            <w:r w:rsidRPr="00EE63E7">
              <w:rPr>
                <w:rFonts w:ascii="Times New Roman" w:hAnsi="Times New Roman" w:cs="Times New Roman"/>
                <w:b/>
              </w:rPr>
              <w:t>No. of persons</w:t>
            </w:r>
            <w:r w:rsidRPr="00EE63E7">
              <w:rPr>
                <w:b/>
                <w:position w:val="-12"/>
              </w:rPr>
              <w:t xml:space="preserve"> </w:t>
            </w:r>
            <w:r w:rsidRPr="00EE63E7">
              <w:rPr>
                <w:b/>
                <w:position w:val="-12"/>
              </w:rPr>
              <w:object w:dxaOrig="260" w:dyaOrig="360">
                <v:shape id="_x0000_i1112" type="#_x0000_t75" style="width:12.75pt;height:18pt" o:ole="">
                  <v:imagedata r:id="rId205" o:title=""/>
                </v:shape>
                <o:OLEObject Type="Embed" ProgID="Equation.3" ShapeID="_x0000_i1112" DrawAspect="Content" ObjectID="_1540012443" r:id="rId228"/>
              </w:object>
            </w:r>
          </w:p>
        </w:tc>
        <w:tc>
          <w:tcPr>
            <w:tcW w:w="950" w:type="dxa"/>
          </w:tcPr>
          <w:p w:rsidR="00F211A7" w:rsidRPr="00EE63E7" w:rsidRDefault="00F211A7" w:rsidP="00EE63E7">
            <w:pPr>
              <w:autoSpaceDE w:val="0"/>
              <w:autoSpaceDN w:val="0"/>
              <w:adjustRightInd w:val="0"/>
              <w:spacing w:line="360" w:lineRule="auto"/>
              <w:jc w:val="center"/>
              <w:rPr>
                <w:rFonts w:ascii="Times New Roman" w:hAnsi="Times New Roman" w:cs="Times New Roman"/>
                <w:b/>
              </w:rPr>
            </w:pPr>
            <w:r w:rsidRPr="00EE63E7">
              <w:rPr>
                <w:b/>
                <w:position w:val="-12"/>
              </w:rPr>
              <w:t>c.f</w:t>
            </w:r>
          </w:p>
        </w:tc>
        <w:tc>
          <w:tcPr>
            <w:tcW w:w="1596" w:type="dxa"/>
          </w:tcPr>
          <w:p w:rsidR="00F211A7" w:rsidRPr="00EE63E7" w:rsidRDefault="00F211A7" w:rsidP="00EE63E7">
            <w:pPr>
              <w:autoSpaceDE w:val="0"/>
              <w:autoSpaceDN w:val="0"/>
              <w:adjustRightInd w:val="0"/>
              <w:spacing w:line="360" w:lineRule="auto"/>
              <w:jc w:val="center"/>
              <w:rPr>
                <w:rFonts w:ascii="Times New Roman" w:hAnsi="Times New Roman" w:cs="Times New Roman"/>
                <w:b/>
              </w:rPr>
            </w:pPr>
            <w:r w:rsidRPr="00EE63E7">
              <w:rPr>
                <w:b/>
                <w:position w:val="-30"/>
              </w:rPr>
              <w:object w:dxaOrig="1380" w:dyaOrig="720">
                <v:shape id="_x0000_i1113" type="#_x0000_t75" style="width:69pt;height:36pt" o:ole="">
                  <v:imagedata r:id="rId229" o:title=""/>
                </v:shape>
                <o:OLEObject Type="Embed" ProgID="Equation.3" ShapeID="_x0000_i1113" DrawAspect="Content" ObjectID="_1540012444" r:id="rId230"/>
              </w:object>
            </w:r>
          </w:p>
        </w:tc>
        <w:tc>
          <w:tcPr>
            <w:tcW w:w="2674" w:type="dxa"/>
          </w:tcPr>
          <w:p w:rsidR="00F211A7" w:rsidRPr="00EE63E7" w:rsidRDefault="00F211A7" w:rsidP="00EE63E7">
            <w:pPr>
              <w:autoSpaceDE w:val="0"/>
              <w:autoSpaceDN w:val="0"/>
              <w:adjustRightInd w:val="0"/>
              <w:spacing w:line="360" w:lineRule="auto"/>
              <w:jc w:val="center"/>
              <w:rPr>
                <w:rFonts w:ascii="Times New Roman" w:hAnsi="Times New Roman" w:cs="Times New Roman"/>
                <w:b/>
              </w:rPr>
            </w:pPr>
            <w:r w:rsidRPr="00EE63E7">
              <w:rPr>
                <w:b/>
                <w:position w:val="-30"/>
              </w:rPr>
              <w:object w:dxaOrig="1660" w:dyaOrig="720">
                <v:shape id="_x0000_i1114" type="#_x0000_t75" style="width:83.25pt;height:36pt" o:ole="">
                  <v:imagedata r:id="rId231" o:title=""/>
                </v:shape>
                <o:OLEObject Type="Embed" ProgID="Equation.3" ShapeID="_x0000_i1114" DrawAspect="Content" ObjectID="_1540012445" r:id="rId232"/>
              </w:object>
            </w:r>
          </w:p>
        </w:tc>
      </w:tr>
      <w:tr w:rsidR="00F211A7" w:rsidRPr="00EE63E7" w:rsidTr="008C7D0F">
        <w:tc>
          <w:tcPr>
            <w:tcW w:w="828"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0-10</w:t>
            </w:r>
          </w:p>
        </w:tc>
        <w:tc>
          <w:tcPr>
            <w:tcW w:w="90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5</w:t>
            </w:r>
          </w:p>
        </w:tc>
        <w:tc>
          <w:tcPr>
            <w:tcW w:w="171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5</w:t>
            </w:r>
          </w:p>
        </w:tc>
        <w:tc>
          <w:tcPr>
            <w:tcW w:w="95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5</w:t>
            </w:r>
          </w:p>
        </w:tc>
        <w:tc>
          <w:tcPr>
            <w:tcW w:w="1596"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w:t>
            </w:r>
            <w:r w:rsidR="00024AAF" w:rsidRPr="00EE63E7">
              <w:rPr>
                <w:rFonts w:ascii="Times New Roman" w:hAnsi="Times New Roman" w:cs="Times New Roman"/>
              </w:rPr>
              <w:t>3</w:t>
            </w:r>
          </w:p>
        </w:tc>
        <w:tc>
          <w:tcPr>
            <w:tcW w:w="2674"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11</w:t>
            </w:r>
            <w:r w:rsidR="00024AAF" w:rsidRPr="00EE63E7">
              <w:rPr>
                <w:rFonts w:ascii="Times New Roman" w:hAnsi="Times New Roman" w:cs="Times New Roman"/>
              </w:rPr>
              <w:t>5</w:t>
            </w:r>
          </w:p>
        </w:tc>
      </w:tr>
      <w:tr w:rsidR="00F211A7" w:rsidRPr="00EE63E7" w:rsidTr="008C7D0F">
        <w:tc>
          <w:tcPr>
            <w:tcW w:w="828"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10-20</w:t>
            </w:r>
          </w:p>
        </w:tc>
        <w:tc>
          <w:tcPr>
            <w:tcW w:w="90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15</w:t>
            </w:r>
          </w:p>
        </w:tc>
        <w:tc>
          <w:tcPr>
            <w:tcW w:w="171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8</w:t>
            </w:r>
          </w:p>
        </w:tc>
        <w:tc>
          <w:tcPr>
            <w:tcW w:w="95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13</w:t>
            </w:r>
          </w:p>
        </w:tc>
        <w:tc>
          <w:tcPr>
            <w:tcW w:w="1596"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w:t>
            </w:r>
            <w:r w:rsidR="00024AAF" w:rsidRPr="00EE63E7">
              <w:rPr>
                <w:rFonts w:ascii="Times New Roman" w:hAnsi="Times New Roman" w:cs="Times New Roman"/>
              </w:rPr>
              <w:t>3</w:t>
            </w:r>
          </w:p>
        </w:tc>
        <w:tc>
          <w:tcPr>
            <w:tcW w:w="2674" w:type="dxa"/>
          </w:tcPr>
          <w:p w:rsidR="00F211A7" w:rsidRPr="00EE63E7" w:rsidRDefault="00024AAF"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104</w:t>
            </w:r>
          </w:p>
        </w:tc>
      </w:tr>
      <w:tr w:rsidR="00F211A7" w:rsidRPr="00EE63E7" w:rsidTr="008C7D0F">
        <w:tc>
          <w:tcPr>
            <w:tcW w:w="828"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20-30</w:t>
            </w:r>
          </w:p>
        </w:tc>
        <w:tc>
          <w:tcPr>
            <w:tcW w:w="90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25</w:t>
            </w:r>
          </w:p>
        </w:tc>
        <w:tc>
          <w:tcPr>
            <w:tcW w:w="171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15</w:t>
            </w:r>
          </w:p>
        </w:tc>
        <w:tc>
          <w:tcPr>
            <w:tcW w:w="95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28</w:t>
            </w:r>
          </w:p>
        </w:tc>
        <w:tc>
          <w:tcPr>
            <w:tcW w:w="1596" w:type="dxa"/>
          </w:tcPr>
          <w:p w:rsidR="00F211A7" w:rsidRPr="00EE63E7" w:rsidRDefault="00024AAF"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3</w:t>
            </w:r>
          </w:p>
        </w:tc>
        <w:tc>
          <w:tcPr>
            <w:tcW w:w="2674" w:type="dxa"/>
          </w:tcPr>
          <w:p w:rsidR="00F211A7" w:rsidRPr="00EE63E7" w:rsidRDefault="00024AAF"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45</w:t>
            </w:r>
          </w:p>
        </w:tc>
      </w:tr>
      <w:tr w:rsidR="00F211A7" w:rsidRPr="00EE63E7" w:rsidTr="008C7D0F">
        <w:tc>
          <w:tcPr>
            <w:tcW w:w="828"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lastRenderedPageBreak/>
              <w:t>30-40</w:t>
            </w:r>
          </w:p>
        </w:tc>
        <w:tc>
          <w:tcPr>
            <w:tcW w:w="90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35</w:t>
            </w:r>
          </w:p>
        </w:tc>
        <w:tc>
          <w:tcPr>
            <w:tcW w:w="171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16</w:t>
            </w:r>
          </w:p>
        </w:tc>
        <w:tc>
          <w:tcPr>
            <w:tcW w:w="95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44</w:t>
            </w:r>
          </w:p>
        </w:tc>
        <w:tc>
          <w:tcPr>
            <w:tcW w:w="1596" w:type="dxa"/>
          </w:tcPr>
          <w:p w:rsidR="00F211A7" w:rsidRPr="00EE63E7" w:rsidRDefault="00024AAF"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7</w:t>
            </w:r>
          </w:p>
        </w:tc>
        <w:tc>
          <w:tcPr>
            <w:tcW w:w="2674"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w:t>
            </w:r>
            <w:r w:rsidR="00024AAF" w:rsidRPr="00EE63E7">
              <w:rPr>
                <w:rFonts w:ascii="Times New Roman" w:hAnsi="Times New Roman" w:cs="Times New Roman"/>
              </w:rPr>
              <w:t>1</w:t>
            </w:r>
            <w:r w:rsidRPr="00EE63E7">
              <w:rPr>
                <w:rFonts w:ascii="Times New Roman" w:hAnsi="Times New Roman" w:cs="Times New Roman"/>
              </w:rPr>
              <w:t>2</w:t>
            </w:r>
          </w:p>
        </w:tc>
      </w:tr>
      <w:tr w:rsidR="00F211A7" w:rsidRPr="00EE63E7" w:rsidTr="008C7D0F">
        <w:tc>
          <w:tcPr>
            <w:tcW w:w="828"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40-50</w:t>
            </w:r>
          </w:p>
        </w:tc>
        <w:tc>
          <w:tcPr>
            <w:tcW w:w="90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45</w:t>
            </w:r>
          </w:p>
        </w:tc>
        <w:tc>
          <w:tcPr>
            <w:tcW w:w="171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6</w:t>
            </w:r>
          </w:p>
        </w:tc>
        <w:tc>
          <w:tcPr>
            <w:tcW w:w="950"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50</w:t>
            </w:r>
          </w:p>
        </w:tc>
        <w:tc>
          <w:tcPr>
            <w:tcW w:w="1596"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w:t>
            </w:r>
            <w:r w:rsidR="00024AAF" w:rsidRPr="00EE63E7">
              <w:rPr>
                <w:rFonts w:ascii="Times New Roman" w:hAnsi="Times New Roman" w:cs="Times New Roman"/>
              </w:rPr>
              <w:t>7</w:t>
            </w:r>
          </w:p>
        </w:tc>
        <w:tc>
          <w:tcPr>
            <w:tcW w:w="2674" w:type="dxa"/>
          </w:tcPr>
          <w:p w:rsidR="00F211A7" w:rsidRPr="00EE63E7" w:rsidRDefault="00F211A7" w:rsidP="00EE63E7">
            <w:pPr>
              <w:autoSpaceDE w:val="0"/>
              <w:autoSpaceDN w:val="0"/>
              <w:adjustRightInd w:val="0"/>
              <w:spacing w:line="360" w:lineRule="auto"/>
              <w:jc w:val="center"/>
              <w:rPr>
                <w:rFonts w:ascii="Times New Roman" w:hAnsi="Times New Roman" w:cs="Times New Roman"/>
              </w:rPr>
            </w:pPr>
            <w:r w:rsidRPr="00EE63E7">
              <w:rPr>
                <w:rFonts w:ascii="Times New Roman" w:hAnsi="Times New Roman" w:cs="Times New Roman"/>
              </w:rPr>
              <w:t>10</w:t>
            </w:r>
            <w:r w:rsidR="00024AAF" w:rsidRPr="00EE63E7">
              <w:rPr>
                <w:rFonts w:ascii="Times New Roman" w:hAnsi="Times New Roman" w:cs="Times New Roman"/>
              </w:rPr>
              <w:t>2</w:t>
            </w:r>
          </w:p>
        </w:tc>
      </w:tr>
      <w:tr w:rsidR="00F211A7" w:rsidRPr="00EE63E7" w:rsidTr="008C7D0F">
        <w:tc>
          <w:tcPr>
            <w:tcW w:w="828" w:type="dxa"/>
          </w:tcPr>
          <w:p w:rsidR="00F211A7" w:rsidRPr="00EE63E7" w:rsidRDefault="00F211A7" w:rsidP="00EE63E7">
            <w:pPr>
              <w:autoSpaceDE w:val="0"/>
              <w:autoSpaceDN w:val="0"/>
              <w:adjustRightInd w:val="0"/>
              <w:spacing w:line="360" w:lineRule="auto"/>
              <w:rPr>
                <w:rFonts w:ascii="Times New Roman" w:hAnsi="Times New Roman" w:cs="Times New Roman"/>
              </w:rPr>
            </w:pPr>
          </w:p>
        </w:tc>
        <w:tc>
          <w:tcPr>
            <w:tcW w:w="900" w:type="dxa"/>
          </w:tcPr>
          <w:p w:rsidR="00F211A7" w:rsidRPr="00EE63E7" w:rsidRDefault="00F211A7" w:rsidP="00EE63E7">
            <w:pPr>
              <w:autoSpaceDE w:val="0"/>
              <w:autoSpaceDN w:val="0"/>
              <w:adjustRightInd w:val="0"/>
              <w:spacing w:line="360" w:lineRule="auto"/>
              <w:rPr>
                <w:rFonts w:ascii="Times New Roman" w:hAnsi="Times New Roman" w:cs="Times New Roman"/>
              </w:rPr>
            </w:pPr>
          </w:p>
        </w:tc>
        <w:tc>
          <w:tcPr>
            <w:tcW w:w="1710" w:type="dxa"/>
          </w:tcPr>
          <w:p w:rsidR="00F211A7" w:rsidRPr="00EE63E7" w:rsidRDefault="00F211A7" w:rsidP="00EE63E7">
            <w:pPr>
              <w:autoSpaceDE w:val="0"/>
              <w:autoSpaceDN w:val="0"/>
              <w:adjustRightInd w:val="0"/>
              <w:spacing w:line="360" w:lineRule="auto"/>
              <w:rPr>
                <w:rFonts w:ascii="Times New Roman" w:hAnsi="Times New Roman" w:cs="Times New Roman"/>
              </w:rPr>
            </w:pPr>
            <w:r w:rsidRPr="00EE63E7">
              <w:rPr>
                <w:b/>
                <w:position w:val="-26"/>
              </w:rPr>
              <w:object w:dxaOrig="1440" w:dyaOrig="639">
                <v:shape id="_x0000_i1115" type="#_x0000_t75" style="width:1in;height:32.25pt" o:ole="">
                  <v:imagedata r:id="rId215" o:title=""/>
                </v:shape>
                <o:OLEObject Type="Embed" ProgID="Equation.3" ShapeID="_x0000_i1115" DrawAspect="Content" ObjectID="_1540012446" r:id="rId233"/>
              </w:object>
            </w:r>
          </w:p>
        </w:tc>
        <w:tc>
          <w:tcPr>
            <w:tcW w:w="950" w:type="dxa"/>
          </w:tcPr>
          <w:p w:rsidR="00F211A7" w:rsidRPr="00EE63E7" w:rsidRDefault="00F211A7" w:rsidP="00EE63E7">
            <w:pPr>
              <w:autoSpaceDE w:val="0"/>
              <w:autoSpaceDN w:val="0"/>
              <w:adjustRightInd w:val="0"/>
              <w:spacing w:line="360" w:lineRule="auto"/>
              <w:rPr>
                <w:rFonts w:ascii="Times New Roman" w:hAnsi="Times New Roman" w:cs="Times New Roman"/>
              </w:rPr>
            </w:pPr>
          </w:p>
        </w:tc>
        <w:tc>
          <w:tcPr>
            <w:tcW w:w="1596" w:type="dxa"/>
          </w:tcPr>
          <w:p w:rsidR="00F211A7" w:rsidRPr="00EE63E7" w:rsidRDefault="00F211A7" w:rsidP="00EE63E7">
            <w:pPr>
              <w:autoSpaceDE w:val="0"/>
              <w:autoSpaceDN w:val="0"/>
              <w:adjustRightInd w:val="0"/>
              <w:spacing w:line="360" w:lineRule="auto"/>
              <w:rPr>
                <w:rFonts w:ascii="Times New Roman" w:hAnsi="Times New Roman" w:cs="Times New Roman"/>
              </w:rPr>
            </w:pPr>
          </w:p>
        </w:tc>
        <w:tc>
          <w:tcPr>
            <w:tcW w:w="2674" w:type="dxa"/>
          </w:tcPr>
          <w:p w:rsidR="00F211A7" w:rsidRPr="00EE63E7" w:rsidRDefault="008C7D0F" w:rsidP="00EE63E7">
            <w:pPr>
              <w:autoSpaceDE w:val="0"/>
              <w:autoSpaceDN w:val="0"/>
              <w:adjustRightInd w:val="0"/>
              <w:spacing w:line="360" w:lineRule="auto"/>
              <w:rPr>
                <w:rFonts w:ascii="Times New Roman" w:hAnsi="Times New Roman" w:cs="Times New Roman"/>
              </w:rPr>
            </w:pPr>
            <w:r w:rsidRPr="00EE63E7">
              <w:rPr>
                <w:b/>
                <w:position w:val="-44"/>
              </w:rPr>
              <w:object w:dxaOrig="2420" w:dyaOrig="999">
                <v:shape id="_x0000_i1116" type="#_x0000_t75" style="width:120.75pt;height:50.25pt" o:ole="">
                  <v:imagedata r:id="rId234" o:title=""/>
                </v:shape>
                <o:OLEObject Type="Embed" ProgID="Equation.3" ShapeID="_x0000_i1116" DrawAspect="Content" ObjectID="_1540012447" r:id="rId235"/>
              </w:object>
            </w:r>
          </w:p>
        </w:tc>
      </w:tr>
    </w:tbl>
    <w:p w:rsidR="00F211A7" w:rsidRPr="00EE63E7" w:rsidRDefault="00F211A7" w:rsidP="00EE63E7">
      <w:pPr>
        <w:autoSpaceDE w:val="0"/>
        <w:autoSpaceDN w:val="0"/>
        <w:adjustRightInd w:val="0"/>
        <w:spacing w:after="0" w:line="360" w:lineRule="auto"/>
        <w:rPr>
          <w:rFonts w:ascii="Times New Roman" w:hAnsi="Times New Roman" w:cs="Times New Roman"/>
        </w:rPr>
      </w:pPr>
    </w:p>
    <w:p w:rsidR="00F211A7" w:rsidRPr="00EE63E7" w:rsidRDefault="00F211A7"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 xml:space="preserve">We have </w:t>
      </w:r>
    </w:p>
    <w:p w:rsidR="00F211A7" w:rsidRPr="00EE63E7" w:rsidRDefault="00024AAF"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position w:val="-24"/>
        </w:rPr>
        <w:object w:dxaOrig="1340" w:dyaOrig="620">
          <v:shape id="_x0000_i1117" type="#_x0000_t75" style="width:66.75pt;height:30.75pt" o:ole="">
            <v:imagedata r:id="rId236" o:title=""/>
          </v:shape>
          <o:OLEObject Type="Embed" ProgID="Equation.3" ShapeID="_x0000_i1117" DrawAspect="Content" ObjectID="_1540012448" r:id="rId237"/>
        </w:object>
      </w:r>
    </w:p>
    <w:p w:rsidR="00024AAF" w:rsidRPr="00EE63E7" w:rsidRDefault="00024AAF" w:rsidP="00EE63E7">
      <w:pPr>
        <w:autoSpaceDE w:val="0"/>
        <w:autoSpaceDN w:val="0"/>
        <w:adjustRightInd w:val="0"/>
        <w:spacing w:after="0" w:line="360" w:lineRule="auto"/>
        <w:rPr>
          <w:rFonts w:ascii="TimesNewRoman" w:hAnsi="TimesNewRoman" w:cs="TimesNewRoman"/>
          <w:color w:val="1F1A17"/>
        </w:rPr>
      </w:pPr>
      <w:r w:rsidRPr="00EE63E7">
        <w:rPr>
          <w:rFonts w:ascii="TimesNewRoman" w:hAnsi="TimesNewRoman" w:cs="TimesNewRoman"/>
          <w:color w:val="1F1A17"/>
        </w:rPr>
        <w:t>The cumulative frequency just greater than 25 is 28 and is corresponding class 20-30 is the median class.</w:t>
      </w:r>
    </w:p>
    <w:p w:rsidR="00024AAF" w:rsidRPr="00EE63E7" w:rsidRDefault="00024AAF" w:rsidP="00EE63E7">
      <w:pPr>
        <w:autoSpaceDE w:val="0"/>
        <w:autoSpaceDN w:val="0"/>
        <w:adjustRightInd w:val="0"/>
        <w:spacing w:after="0" w:line="360" w:lineRule="auto"/>
        <w:ind w:firstLine="720"/>
        <w:rPr>
          <w:rFonts w:ascii="TimesNewRoman" w:hAnsi="TimesNewRoman" w:cs="TimesNewRoman"/>
          <w:color w:val="1F1A17"/>
        </w:rPr>
      </w:pPr>
      <w:r w:rsidRPr="00EE63E7">
        <w:rPr>
          <w:rFonts w:ascii="TimesNewRoman" w:hAnsi="TimesNewRoman" w:cs="TimesNewRoman"/>
          <w:color w:val="1F1A17"/>
          <w:position w:val="-28"/>
        </w:rPr>
        <w:object w:dxaOrig="2560" w:dyaOrig="680">
          <v:shape id="_x0000_i1118" type="#_x0000_t75" style="width:127.5pt;height:33.75pt" o:ole="">
            <v:imagedata r:id="rId51" o:title=""/>
          </v:shape>
          <o:OLEObject Type="Embed" ProgID="Equation.3" ShapeID="_x0000_i1118" DrawAspect="Content" ObjectID="_1540012449" r:id="rId238"/>
        </w:object>
      </w:r>
    </w:p>
    <w:p w:rsidR="00024AAF" w:rsidRPr="00EE63E7" w:rsidRDefault="00024AAF" w:rsidP="00EE63E7">
      <w:pPr>
        <w:autoSpaceDE w:val="0"/>
        <w:autoSpaceDN w:val="0"/>
        <w:adjustRightInd w:val="0"/>
        <w:spacing w:after="0" w:line="360" w:lineRule="auto"/>
        <w:rPr>
          <w:rFonts w:ascii="TimesNewRoman" w:hAnsi="TimesNewRoman" w:cs="TimesNewRoman"/>
          <w:color w:val="1F1A17"/>
        </w:rPr>
      </w:pPr>
      <w:r w:rsidRPr="00EE63E7">
        <w:rPr>
          <w:rFonts w:ascii="TimesNewRoman" w:hAnsi="TimesNewRoman" w:cs="TimesNewRoman"/>
          <w:color w:val="1F1A17"/>
          <w:position w:val="-46"/>
        </w:rPr>
        <w:object w:dxaOrig="4800" w:dyaOrig="1040">
          <v:shape id="_x0000_i1119" type="#_x0000_t75" style="width:240pt;height:51.75pt" o:ole="">
            <v:imagedata r:id="rId239" o:title=""/>
          </v:shape>
          <o:OLEObject Type="Embed" ProgID="Equation.3" ShapeID="_x0000_i1119" DrawAspect="Content" ObjectID="_1540012450" r:id="rId240"/>
        </w:object>
      </w:r>
    </w:p>
    <w:p w:rsidR="00024AAF" w:rsidRPr="00EE63E7" w:rsidRDefault="008C7D0F" w:rsidP="00EE63E7">
      <w:pPr>
        <w:autoSpaceDE w:val="0"/>
        <w:autoSpaceDN w:val="0"/>
        <w:adjustRightInd w:val="0"/>
        <w:spacing w:after="0" w:line="360" w:lineRule="auto"/>
        <w:rPr>
          <w:rFonts w:ascii="Times New Roman" w:hAnsi="Times New Roman" w:cs="Times New Roman"/>
          <w:position w:val="-26"/>
        </w:rPr>
      </w:pPr>
      <w:r w:rsidRPr="00EE63E7">
        <w:rPr>
          <w:rFonts w:ascii="Times New Roman" w:hAnsi="Times New Roman" w:cs="Times New Roman"/>
          <w:position w:val="-26"/>
        </w:rPr>
        <w:object w:dxaOrig="6420" w:dyaOrig="639">
          <v:shape id="_x0000_i1120" type="#_x0000_t75" style="width:321.75pt;height:32.25pt" o:ole="">
            <v:imagedata r:id="rId241" o:title=""/>
          </v:shape>
          <o:OLEObject Type="Embed" ProgID="Equation.3" ShapeID="_x0000_i1120" DrawAspect="Content" ObjectID="_1540012451" r:id="rId242"/>
        </w:object>
      </w:r>
    </w:p>
    <w:p w:rsidR="005C56AC" w:rsidRPr="00EE63E7" w:rsidRDefault="00F05EE7" w:rsidP="00EE63E7">
      <w:pPr>
        <w:autoSpaceDE w:val="0"/>
        <w:autoSpaceDN w:val="0"/>
        <w:adjustRightInd w:val="0"/>
        <w:spacing w:after="0" w:line="360" w:lineRule="auto"/>
        <w:rPr>
          <w:rFonts w:ascii="Times New Roman" w:hAnsi="Times New Roman" w:cs="Times New Roman"/>
          <w:position w:val="-26"/>
        </w:rPr>
      </w:pPr>
      <w:r w:rsidRPr="00EE63E7">
        <w:rPr>
          <w:rFonts w:ascii="Times New Roman" w:hAnsi="Times New Roman" w:cs="Times New Roman"/>
          <w:position w:val="-30"/>
        </w:rPr>
        <w:object w:dxaOrig="6259" w:dyaOrig="680">
          <v:shape id="_x0000_i1121" type="#_x0000_t75" style="width:312pt;height:33.75pt" o:ole="">
            <v:imagedata r:id="rId243" o:title=""/>
          </v:shape>
          <o:OLEObject Type="Embed" ProgID="Equation.3" ShapeID="_x0000_i1121" DrawAspect="Content" ObjectID="_1540012452" r:id="rId244"/>
        </w:object>
      </w:r>
    </w:p>
    <w:p w:rsidR="005C56AC" w:rsidRPr="00EE63E7" w:rsidRDefault="005C56AC"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Merits and Demerits of mean deviation:</w:t>
      </w:r>
    </w:p>
    <w:p w:rsidR="005C56AC" w:rsidRPr="00EE63E7" w:rsidRDefault="005C56AC"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Merits:</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1. It is simple to understand and easy to compute.</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2. It is rigidly defined.</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3. It is based on all items of the series.</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4. It is not much affected by the fluctuations of sampling.</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5. It is less affected by the extreme items.</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6. It is flexible, because it can be calculated from any average.</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7. It is better measure of comparison.</w:t>
      </w:r>
    </w:p>
    <w:p w:rsidR="005C56AC" w:rsidRPr="00EE63E7" w:rsidRDefault="005C56AC"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Demerits:</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1. It is not a very accurate measure of dispersion.</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2. It is not suitable for further mathematical calculation.</w:t>
      </w:r>
    </w:p>
    <w:p w:rsidR="005C56AC"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3. It is rarely used. It is not as popular as standard deviation.</w:t>
      </w:r>
    </w:p>
    <w:p w:rsidR="008C7D0F" w:rsidRPr="00EE63E7" w:rsidRDefault="005C56AC"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4. Algebraic positive and negative signs are ignored. It is mathematically unsound and illogical.</w:t>
      </w:r>
    </w:p>
    <w:p w:rsidR="00F05EE7" w:rsidRPr="00EE63E7" w:rsidRDefault="00F05EE7" w:rsidP="00EE63E7">
      <w:pPr>
        <w:autoSpaceDE w:val="0"/>
        <w:autoSpaceDN w:val="0"/>
        <w:adjustRightInd w:val="0"/>
        <w:spacing w:after="0" w:line="360" w:lineRule="auto"/>
        <w:rPr>
          <w:rFonts w:ascii="Times New Roman" w:hAnsi="Times New Roman" w:cs="Times New Roman"/>
        </w:rPr>
      </w:pPr>
    </w:p>
    <w:p w:rsidR="00EE63E7" w:rsidRPr="00EE63E7" w:rsidRDefault="00EE63E7"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lastRenderedPageBreak/>
        <w:t>Standard Deviation:</w:t>
      </w:r>
    </w:p>
    <w:p w:rsidR="00EE63E7" w:rsidRPr="00EE63E7" w:rsidRDefault="00EE63E7" w:rsidP="00EE63E7">
      <w:pPr>
        <w:autoSpaceDE w:val="0"/>
        <w:autoSpaceDN w:val="0"/>
        <w:adjustRightInd w:val="0"/>
        <w:spacing w:after="0" w:line="360" w:lineRule="auto"/>
        <w:ind w:firstLine="720"/>
        <w:jc w:val="both"/>
        <w:rPr>
          <w:rFonts w:ascii="Times New Roman" w:hAnsi="Times New Roman" w:cs="Times New Roman"/>
        </w:rPr>
      </w:pPr>
      <w:r w:rsidRPr="00EE63E7">
        <w:rPr>
          <w:rFonts w:ascii="Times New Roman" w:hAnsi="Times New Roman" w:cs="Times New Roman"/>
        </w:rPr>
        <w:t>Karl Pearson introduced the concept of standard deviation in 1893. It is the most important measure of dispersion and is widely used in many statistical formulae. Standard deviation is also called Root-Mean Square Deviation. The reason is that it is the square–root of the mean of the squared deviation from the arithmetic mean. It provides accurate result. Square of standard deviation is called Variance.</w:t>
      </w:r>
    </w:p>
    <w:p w:rsidR="00EE63E7" w:rsidRPr="00EE63E7" w:rsidRDefault="00EE63E7"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Definition:</w:t>
      </w:r>
    </w:p>
    <w:p w:rsidR="00F05EE7" w:rsidRDefault="00EE63E7"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It is defined as the positive square-root of the arithmetic mean of the Square of the deviations of the given observation from their arithmetic mean. The standard deviation is denoted by the Greek letter σ (sigma)</w:t>
      </w:r>
    </w:p>
    <w:p w:rsidR="00EE63E7" w:rsidRPr="00EE63E7" w:rsidRDefault="00EE63E7" w:rsidP="00EE63E7">
      <w:pPr>
        <w:autoSpaceDE w:val="0"/>
        <w:autoSpaceDN w:val="0"/>
        <w:adjustRightInd w:val="0"/>
        <w:spacing w:after="0" w:line="360" w:lineRule="auto"/>
        <w:rPr>
          <w:rFonts w:ascii="Times New Roman" w:hAnsi="Times New Roman" w:cs="Times New Roman"/>
          <w:b/>
          <w:bCs/>
        </w:rPr>
      </w:pPr>
      <w:r w:rsidRPr="00EE63E7">
        <w:rPr>
          <w:rFonts w:ascii="Times New Roman" w:hAnsi="Times New Roman" w:cs="Times New Roman"/>
          <w:b/>
          <w:bCs/>
        </w:rPr>
        <w:t>Calculation of Standard deviation-Individual Series :</w:t>
      </w:r>
    </w:p>
    <w:p w:rsidR="00EE63E7" w:rsidRPr="00EE63E7" w:rsidRDefault="00EE63E7"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There are two methods of calculating Standard deviation in</w:t>
      </w:r>
      <w:r>
        <w:rPr>
          <w:rFonts w:ascii="Times New Roman" w:hAnsi="Times New Roman" w:cs="Times New Roman"/>
        </w:rPr>
        <w:t xml:space="preserve"> </w:t>
      </w:r>
      <w:r w:rsidRPr="00EE63E7">
        <w:rPr>
          <w:rFonts w:ascii="Times New Roman" w:hAnsi="Times New Roman" w:cs="Times New Roman"/>
        </w:rPr>
        <w:t>an individual series.</w:t>
      </w:r>
    </w:p>
    <w:p w:rsidR="00EE63E7" w:rsidRPr="00EE63E7" w:rsidRDefault="00EE63E7"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a) Deviations taken from Actual mean</w:t>
      </w:r>
    </w:p>
    <w:p w:rsidR="00EE63E7" w:rsidRDefault="00EE63E7" w:rsidP="00EE63E7">
      <w:pPr>
        <w:autoSpaceDE w:val="0"/>
        <w:autoSpaceDN w:val="0"/>
        <w:adjustRightInd w:val="0"/>
        <w:spacing w:after="0" w:line="360" w:lineRule="auto"/>
        <w:rPr>
          <w:rFonts w:ascii="Times New Roman" w:hAnsi="Times New Roman" w:cs="Times New Roman"/>
        </w:rPr>
      </w:pPr>
      <w:r w:rsidRPr="00EE63E7">
        <w:rPr>
          <w:rFonts w:ascii="Times New Roman" w:hAnsi="Times New Roman" w:cs="Times New Roman"/>
        </w:rPr>
        <w:t>b) Deviation taken from Assumed mean</w:t>
      </w:r>
      <w:r>
        <w:rPr>
          <w:rFonts w:ascii="Times New Roman" w:hAnsi="Times New Roman" w:cs="Times New Roman"/>
        </w:rPr>
        <w:t xml:space="preserve"> (short cut method)</w:t>
      </w:r>
      <w:r w:rsidR="001B5B0B">
        <w:rPr>
          <w:rFonts w:ascii="Times New Roman" w:hAnsi="Times New Roman" w:cs="Times New Roman"/>
        </w:rPr>
        <w:t>.</w:t>
      </w:r>
    </w:p>
    <w:p w:rsidR="001B5B0B" w:rsidRPr="001B5B0B" w:rsidRDefault="001B5B0B" w:rsidP="001B5B0B">
      <w:pPr>
        <w:autoSpaceDE w:val="0"/>
        <w:autoSpaceDN w:val="0"/>
        <w:adjustRightInd w:val="0"/>
        <w:spacing w:after="0" w:line="360" w:lineRule="auto"/>
        <w:rPr>
          <w:rFonts w:ascii="Times New Roman" w:hAnsi="Times New Roman" w:cs="Times New Roman"/>
          <w:b/>
          <w:bCs/>
        </w:rPr>
      </w:pPr>
      <w:r w:rsidRPr="001B5B0B">
        <w:rPr>
          <w:rFonts w:ascii="Times New Roman" w:hAnsi="Times New Roman" w:cs="Times New Roman"/>
          <w:b/>
          <w:bCs/>
        </w:rPr>
        <w:t>Deviation taken from Actual mean:</w:t>
      </w:r>
    </w:p>
    <w:p w:rsidR="001B5B0B" w:rsidRPr="001B5B0B" w:rsidRDefault="001B5B0B" w:rsidP="001B5B0B">
      <w:pPr>
        <w:autoSpaceDE w:val="0"/>
        <w:autoSpaceDN w:val="0"/>
        <w:adjustRightInd w:val="0"/>
        <w:spacing w:after="0" w:line="360" w:lineRule="auto"/>
        <w:rPr>
          <w:rFonts w:ascii="Times New Roman" w:hAnsi="Times New Roman" w:cs="Times New Roman"/>
        </w:rPr>
      </w:pPr>
      <w:r w:rsidRPr="001B5B0B">
        <w:rPr>
          <w:rFonts w:ascii="Times New Roman" w:hAnsi="Times New Roman" w:cs="Times New Roman"/>
        </w:rPr>
        <w:t>This method is adopted when the mean is a whole number.</w:t>
      </w:r>
    </w:p>
    <w:p w:rsidR="007756A6" w:rsidRDefault="001B5B0B" w:rsidP="001B5B0B">
      <w:pPr>
        <w:autoSpaceDE w:val="0"/>
        <w:autoSpaceDN w:val="0"/>
        <w:adjustRightInd w:val="0"/>
        <w:spacing w:after="0" w:line="360" w:lineRule="auto"/>
        <w:rPr>
          <w:rFonts w:ascii="Times New Roman" w:hAnsi="Times New Roman" w:cs="Times New Roman"/>
          <w:sz w:val="24"/>
          <w:szCs w:val="24"/>
        </w:rPr>
      </w:pPr>
      <w:r w:rsidRPr="001B5B0B">
        <w:rPr>
          <w:rFonts w:ascii="Times New Roman" w:hAnsi="Times New Roman" w:cs="Times New Roman"/>
          <w:b/>
          <w:bCs/>
        </w:rPr>
        <w:t>Steps:</w:t>
      </w:r>
      <w:r w:rsidRPr="001B5B0B">
        <w:rPr>
          <w:rFonts w:ascii="Times New Roman" w:hAnsi="Times New Roman" w:cs="Times New Roman"/>
          <w:sz w:val="24"/>
          <w:szCs w:val="24"/>
        </w:rPr>
        <w:t xml:space="preserve"> </w:t>
      </w:r>
    </w:p>
    <w:p w:rsidR="001B5B0B" w:rsidRPr="007756A6" w:rsidRDefault="001B5B0B" w:rsidP="007756A6">
      <w:pPr>
        <w:pStyle w:val="ListParagraph"/>
        <w:numPr>
          <w:ilvl w:val="0"/>
          <w:numId w:val="7"/>
        </w:numPr>
        <w:autoSpaceDE w:val="0"/>
        <w:autoSpaceDN w:val="0"/>
        <w:adjustRightInd w:val="0"/>
        <w:spacing w:after="0" w:line="360" w:lineRule="auto"/>
        <w:rPr>
          <w:rFonts w:ascii="Times New Roman" w:hAnsi="Times New Roman" w:cs="Times New Roman"/>
        </w:rPr>
      </w:pPr>
      <w:r w:rsidRPr="007756A6">
        <w:rPr>
          <w:rFonts w:ascii="Times New Roman" w:hAnsi="Times New Roman" w:cs="Times New Roman"/>
          <w:bCs/>
        </w:rPr>
        <w:t xml:space="preserve">Find out the actual mean of the </w:t>
      </w:r>
      <w:r w:rsidR="007756A6" w:rsidRPr="007756A6">
        <w:rPr>
          <w:rFonts w:ascii="Times New Roman" w:hAnsi="Times New Roman" w:cs="Times New Roman"/>
          <w:bCs/>
        </w:rPr>
        <w:t>series</w:t>
      </w:r>
      <w:r w:rsidR="007756A6" w:rsidRPr="007756A6">
        <w:rPr>
          <w:rFonts w:ascii="Times New Roman" w:hAnsi="Times New Roman" w:cs="Times New Roman"/>
          <w:bCs/>
          <w:position w:val="-10"/>
        </w:rPr>
        <w:object w:dxaOrig="380" w:dyaOrig="320">
          <v:shape id="_x0000_i1122" type="#_x0000_t75" style="width:18.75pt;height:15.75pt" o:ole="">
            <v:imagedata r:id="rId245" o:title=""/>
          </v:shape>
          <o:OLEObject Type="Embed" ProgID="Equation.3" ShapeID="_x0000_i1122" DrawAspect="Content" ObjectID="_1540012453" r:id="rId246"/>
        </w:object>
      </w:r>
      <w:r w:rsidR="007756A6">
        <w:rPr>
          <w:rFonts w:ascii="Times New Roman" w:hAnsi="Times New Roman" w:cs="Times New Roman"/>
          <w:bCs/>
        </w:rPr>
        <w:t>.</w:t>
      </w:r>
    </w:p>
    <w:p w:rsidR="00DD093B" w:rsidRPr="00DD093B" w:rsidRDefault="007756A6" w:rsidP="00DD093B">
      <w:pPr>
        <w:pStyle w:val="ListParagraph"/>
        <w:numPr>
          <w:ilvl w:val="0"/>
          <w:numId w:val="7"/>
        </w:numPr>
        <w:autoSpaceDE w:val="0"/>
        <w:autoSpaceDN w:val="0"/>
        <w:adjustRightInd w:val="0"/>
        <w:spacing w:after="0" w:line="360" w:lineRule="auto"/>
        <w:rPr>
          <w:rFonts w:ascii="Times New Roman" w:hAnsi="Times New Roman" w:cs="Times New Roman"/>
        </w:rPr>
      </w:pPr>
      <w:r>
        <w:rPr>
          <w:rFonts w:ascii="Times New Roman" w:hAnsi="Times New Roman" w:cs="Times New Roman"/>
          <w:sz w:val="24"/>
          <w:szCs w:val="24"/>
        </w:rPr>
        <w:t xml:space="preserve">Find out the deviation of each value from the mean </w:t>
      </w:r>
      <w:r w:rsidR="00DD093B" w:rsidRPr="007756A6">
        <w:rPr>
          <w:rFonts w:ascii="Times New Roman" w:hAnsi="Times New Roman" w:cs="Times New Roman"/>
          <w:position w:val="-12"/>
          <w:sz w:val="24"/>
          <w:szCs w:val="24"/>
        </w:rPr>
        <w:object w:dxaOrig="800" w:dyaOrig="360">
          <v:shape id="_x0000_i1123" type="#_x0000_t75" style="width:39.75pt;height:18pt" o:ole="">
            <v:imagedata r:id="rId247" o:title=""/>
          </v:shape>
          <o:OLEObject Type="Embed" ProgID="Equation.3" ShapeID="_x0000_i1123" DrawAspect="Content" ObjectID="_1540012454" r:id="rId248"/>
        </w:object>
      </w:r>
    </w:p>
    <w:p w:rsidR="00DD093B" w:rsidRPr="00DD093B" w:rsidRDefault="00DD093B" w:rsidP="00DD093B">
      <w:pPr>
        <w:pStyle w:val="ListParagraph"/>
        <w:numPr>
          <w:ilvl w:val="0"/>
          <w:numId w:val="7"/>
        </w:numPr>
        <w:autoSpaceDE w:val="0"/>
        <w:autoSpaceDN w:val="0"/>
        <w:adjustRightInd w:val="0"/>
        <w:spacing w:after="0" w:line="360" w:lineRule="auto"/>
        <w:rPr>
          <w:rFonts w:ascii="Times New Roman" w:hAnsi="Times New Roman" w:cs="Times New Roman"/>
        </w:rPr>
      </w:pPr>
      <w:r w:rsidRPr="00DD093B">
        <w:rPr>
          <w:rFonts w:ascii="Times New Roman" w:hAnsi="Times New Roman" w:cs="Times New Roman"/>
          <w:sz w:val="24"/>
          <w:szCs w:val="24"/>
        </w:rPr>
        <w:t>Square the deviations and take the total of squared deviations</w:t>
      </w:r>
      <w:r>
        <w:rPr>
          <w:rFonts w:ascii="Times New Roman" w:hAnsi="Times New Roman" w:cs="Times New Roman"/>
          <w:sz w:val="24"/>
          <w:szCs w:val="24"/>
        </w:rPr>
        <w:t xml:space="preserve"> </w:t>
      </w:r>
      <w:r w:rsidRPr="00DD093B">
        <w:rPr>
          <w:rFonts w:ascii="Times New Roman" w:hAnsi="Times New Roman" w:cs="Times New Roman"/>
          <w:position w:val="-26"/>
          <w:sz w:val="24"/>
          <w:szCs w:val="24"/>
        </w:rPr>
        <w:object w:dxaOrig="1160" w:dyaOrig="639">
          <v:shape id="_x0000_i1124" type="#_x0000_t75" style="width:57.75pt;height:32.25pt" o:ole="">
            <v:imagedata r:id="rId249" o:title=""/>
          </v:shape>
          <o:OLEObject Type="Embed" ProgID="Equation.3" ShapeID="_x0000_i1124" DrawAspect="Content" ObjectID="_1540012455" r:id="rId250"/>
        </w:object>
      </w:r>
    </w:p>
    <w:p w:rsidR="00DD093B" w:rsidRPr="00DD093B" w:rsidRDefault="00DD093B" w:rsidP="00DD093B">
      <w:pPr>
        <w:pStyle w:val="ListParagraph"/>
        <w:numPr>
          <w:ilvl w:val="0"/>
          <w:numId w:val="7"/>
        </w:numPr>
        <w:autoSpaceDE w:val="0"/>
        <w:autoSpaceDN w:val="0"/>
        <w:adjustRightInd w:val="0"/>
        <w:spacing w:after="0" w:line="360" w:lineRule="auto"/>
        <w:rPr>
          <w:rFonts w:ascii="Times New Roman" w:hAnsi="Times New Roman" w:cs="Times New Roman"/>
        </w:rPr>
      </w:pPr>
      <w:r w:rsidRPr="00DD093B">
        <w:rPr>
          <w:rFonts w:ascii="Times New Roman" w:hAnsi="Times New Roman" w:cs="Times New Roman"/>
          <w:sz w:val="24"/>
          <w:szCs w:val="24"/>
        </w:rPr>
        <w:t xml:space="preserve">Divide the total </w:t>
      </w:r>
      <w:r w:rsidRPr="00DD093B">
        <w:rPr>
          <w:position w:val="-26"/>
        </w:rPr>
        <w:object w:dxaOrig="1160" w:dyaOrig="639">
          <v:shape id="_x0000_i1125" type="#_x0000_t75" style="width:57.75pt;height:32.25pt" o:ole="">
            <v:imagedata r:id="rId251" o:title=""/>
          </v:shape>
          <o:OLEObject Type="Embed" ProgID="Equation.3" ShapeID="_x0000_i1125" DrawAspect="Content" ObjectID="_1540012456" r:id="rId252"/>
        </w:object>
      </w:r>
      <w:r w:rsidRPr="00DD093B">
        <w:rPr>
          <w:rFonts w:ascii="Times New Roman" w:hAnsi="Times New Roman" w:cs="Times New Roman"/>
          <w:sz w:val="24"/>
          <w:szCs w:val="24"/>
        </w:rPr>
        <w:t xml:space="preserve"> by the number of observation n i.e., </w:t>
      </w:r>
      <w:r w:rsidRPr="00DD093B">
        <w:rPr>
          <w:position w:val="-24"/>
        </w:rPr>
        <w:object w:dxaOrig="1200" w:dyaOrig="920">
          <v:shape id="_x0000_i1126" type="#_x0000_t75" style="width:60pt;height:45.75pt" o:ole="">
            <v:imagedata r:id="rId253" o:title=""/>
          </v:shape>
          <o:OLEObject Type="Embed" ProgID="Equation.3" ShapeID="_x0000_i1126" DrawAspect="Content" ObjectID="_1540012457" r:id="rId254"/>
        </w:object>
      </w:r>
    </w:p>
    <w:p w:rsidR="00DD093B" w:rsidRPr="00DD093B" w:rsidRDefault="00DD093B" w:rsidP="00DD093B">
      <w:pPr>
        <w:pStyle w:val="ListParagraph"/>
        <w:numPr>
          <w:ilvl w:val="0"/>
          <w:numId w:val="7"/>
        </w:numPr>
        <w:autoSpaceDE w:val="0"/>
        <w:autoSpaceDN w:val="0"/>
        <w:adjustRightInd w:val="0"/>
        <w:spacing w:after="0" w:line="360" w:lineRule="auto"/>
        <w:rPr>
          <w:rFonts w:ascii="Times New Roman" w:hAnsi="Times New Roman" w:cs="Times New Roman"/>
        </w:rPr>
      </w:pPr>
      <w:r w:rsidRPr="00DD093B">
        <w:rPr>
          <w:rFonts w:ascii="Times New Roman" w:hAnsi="Times New Roman" w:cs="Times New Roman"/>
          <w:sz w:val="24"/>
          <w:szCs w:val="24"/>
        </w:rPr>
        <w:t xml:space="preserve">The square root of </w:t>
      </w:r>
      <w:r w:rsidRPr="00DD093B">
        <w:rPr>
          <w:position w:val="-24"/>
        </w:rPr>
        <w:object w:dxaOrig="1200" w:dyaOrig="920">
          <v:shape id="_x0000_i1127" type="#_x0000_t75" style="width:60pt;height:45.75pt" o:ole="">
            <v:imagedata r:id="rId255" o:title=""/>
          </v:shape>
          <o:OLEObject Type="Embed" ProgID="Equation.3" ShapeID="_x0000_i1127" DrawAspect="Content" ObjectID="_1540012458" r:id="rId256"/>
        </w:object>
      </w:r>
      <w:r w:rsidRPr="00DD093B">
        <w:rPr>
          <w:rFonts w:ascii="Times New Roman" w:hAnsi="Times New Roman" w:cs="Times New Roman"/>
          <w:sz w:val="24"/>
          <w:szCs w:val="24"/>
        </w:rPr>
        <w:t>is standard deviation</w:t>
      </w:r>
      <w:r>
        <w:rPr>
          <w:rFonts w:ascii="Times New Roman" w:hAnsi="Times New Roman" w:cs="Times New Roman"/>
          <w:sz w:val="24"/>
          <w:szCs w:val="24"/>
        </w:rPr>
        <w:t>.</w:t>
      </w:r>
    </w:p>
    <w:p w:rsidR="00DD093B" w:rsidRPr="00DD093B" w:rsidRDefault="00DD093B" w:rsidP="00DD093B">
      <w:pPr>
        <w:pStyle w:val="ListParagraph"/>
        <w:autoSpaceDE w:val="0"/>
        <w:autoSpaceDN w:val="0"/>
        <w:adjustRightInd w:val="0"/>
        <w:spacing w:after="0" w:line="360" w:lineRule="auto"/>
        <w:rPr>
          <w:rFonts w:ascii="Times New Roman" w:hAnsi="Times New Roman" w:cs="Times New Roman"/>
        </w:rPr>
      </w:pPr>
      <w:r>
        <w:rPr>
          <w:rFonts w:ascii="Times New Roman" w:hAnsi="Times New Roman" w:cs="Times New Roman"/>
          <w:sz w:val="24"/>
          <w:szCs w:val="24"/>
        </w:rPr>
        <w:t xml:space="preserve">Thus, </w:t>
      </w:r>
      <w:r w:rsidRPr="00DD093B">
        <w:rPr>
          <w:position w:val="-26"/>
        </w:rPr>
        <w:object w:dxaOrig="1800" w:dyaOrig="980">
          <v:shape id="_x0000_i1128" type="#_x0000_t75" style="width:90pt;height:48.75pt" o:ole="">
            <v:imagedata r:id="rId257" o:title=""/>
          </v:shape>
          <o:OLEObject Type="Embed" ProgID="Equation.3" ShapeID="_x0000_i1128" DrawAspect="Content" ObjectID="_1540012459" r:id="rId258"/>
        </w:object>
      </w:r>
    </w:p>
    <w:p w:rsidR="00DD093B" w:rsidRDefault="00DD093B" w:rsidP="00DD093B">
      <w:pPr>
        <w:spacing w:line="360" w:lineRule="auto"/>
        <w:rPr>
          <w:rFonts w:ascii="Times New Roman" w:hAnsi="Times New Roman" w:cs="Times New Roman"/>
        </w:rPr>
      </w:pPr>
      <w:r w:rsidRPr="00DD093B">
        <w:rPr>
          <w:rFonts w:ascii="Times New Roman" w:hAnsi="Times New Roman" w:cs="Times New Roman"/>
          <w:b/>
          <w:bCs/>
        </w:rPr>
        <w:t>Example:</w:t>
      </w:r>
      <w:r>
        <w:rPr>
          <w:rFonts w:ascii="Times New Roman" w:hAnsi="Times New Roman" w:cs="Times New Roman"/>
          <w:b/>
          <w:bCs/>
        </w:rPr>
        <w:t xml:space="preserve"> </w:t>
      </w:r>
      <w:r w:rsidRPr="00DD093B">
        <w:rPr>
          <w:rFonts w:ascii="Times New Roman" w:hAnsi="Times New Roman" w:cs="Times New Roman"/>
        </w:rPr>
        <w:t>Calculate the standard deviation from the following data.</w:t>
      </w:r>
      <w:r>
        <w:rPr>
          <w:rFonts w:ascii="Times New Roman" w:hAnsi="Times New Roman" w:cs="Times New Roman"/>
        </w:rPr>
        <w:t xml:space="preserve"> </w:t>
      </w:r>
      <w:r w:rsidRPr="00DD093B">
        <w:rPr>
          <w:rFonts w:ascii="Times New Roman" w:hAnsi="Times New Roman" w:cs="Times New Roman"/>
        </w:rPr>
        <w:t>14, 22, 9, 15, 20, 17, 12, 11</w:t>
      </w:r>
    </w:p>
    <w:p w:rsidR="00DD093B" w:rsidRDefault="00111893" w:rsidP="00DD093B">
      <w:pPr>
        <w:spacing w:line="360" w:lineRule="auto"/>
        <w:rPr>
          <w:rFonts w:ascii="Times New Roman" w:hAnsi="Times New Roman" w:cs="Times New Roman"/>
          <w:b/>
          <w:bCs/>
        </w:rPr>
      </w:pPr>
      <w:r w:rsidRPr="00EE63E7">
        <w:rPr>
          <w:rFonts w:ascii="Times New Roman" w:hAnsi="Times New Roman" w:cs="Times New Roman"/>
          <w:b/>
          <w:bCs/>
        </w:rPr>
        <w:t>Solution</w:t>
      </w:r>
      <w:r>
        <w:rPr>
          <w:rFonts w:ascii="Times New Roman" w:hAnsi="Times New Roman" w:cs="Times New Roman"/>
          <w:b/>
          <w:bCs/>
        </w:rPr>
        <w:t>:</w:t>
      </w:r>
    </w:p>
    <w:tbl>
      <w:tblPr>
        <w:tblStyle w:val="TableGrid"/>
        <w:tblW w:w="0" w:type="auto"/>
        <w:tblInd w:w="1008" w:type="dxa"/>
        <w:tblLook w:val="04A0"/>
      </w:tblPr>
      <w:tblGrid>
        <w:gridCol w:w="2184"/>
        <w:gridCol w:w="2496"/>
        <w:gridCol w:w="2430"/>
      </w:tblGrid>
      <w:tr w:rsidR="00111893" w:rsidTr="00111893">
        <w:tc>
          <w:tcPr>
            <w:tcW w:w="2184" w:type="dxa"/>
          </w:tcPr>
          <w:p w:rsidR="00111893" w:rsidRDefault="00111893" w:rsidP="00111893">
            <w:pPr>
              <w:spacing w:line="360" w:lineRule="auto"/>
              <w:jc w:val="center"/>
              <w:rPr>
                <w:rFonts w:ascii="Times New Roman" w:hAnsi="Times New Roman" w:cs="Times New Roman"/>
              </w:rPr>
            </w:pPr>
            <w:r w:rsidRPr="00111893">
              <w:rPr>
                <w:rFonts w:ascii="Times New Roman" w:hAnsi="Times New Roman" w:cs="Times New Roman"/>
                <w:position w:val="-12"/>
                <w:sz w:val="24"/>
                <w:szCs w:val="24"/>
              </w:rPr>
              <w:object w:dxaOrig="240" w:dyaOrig="360">
                <v:shape id="_x0000_i1129" type="#_x0000_t75" style="width:12pt;height:18pt" o:ole="">
                  <v:imagedata r:id="rId259" o:title=""/>
                </v:shape>
                <o:OLEObject Type="Embed" ProgID="Equation.3" ShapeID="_x0000_i1129" DrawAspect="Content" ObjectID="_1540012460" r:id="rId260"/>
              </w:object>
            </w:r>
          </w:p>
        </w:tc>
        <w:tc>
          <w:tcPr>
            <w:tcW w:w="2496" w:type="dxa"/>
          </w:tcPr>
          <w:p w:rsidR="00111893" w:rsidRDefault="00111893" w:rsidP="00111893">
            <w:pPr>
              <w:spacing w:line="360" w:lineRule="auto"/>
              <w:jc w:val="center"/>
              <w:rPr>
                <w:rFonts w:ascii="Times New Roman" w:hAnsi="Times New Roman" w:cs="Times New Roman"/>
              </w:rPr>
            </w:pPr>
            <w:r w:rsidRPr="007756A6">
              <w:rPr>
                <w:rFonts w:ascii="Times New Roman" w:hAnsi="Times New Roman" w:cs="Times New Roman"/>
                <w:position w:val="-12"/>
                <w:sz w:val="24"/>
                <w:szCs w:val="24"/>
              </w:rPr>
              <w:object w:dxaOrig="1700" w:dyaOrig="360">
                <v:shape id="_x0000_i1130" type="#_x0000_t75" style="width:84.75pt;height:18pt" o:ole="">
                  <v:imagedata r:id="rId261" o:title=""/>
                </v:shape>
                <o:OLEObject Type="Embed" ProgID="Equation.3" ShapeID="_x0000_i1130" DrawAspect="Content" ObjectID="_1540012461" r:id="rId262"/>
              </w:object>
            </w:r>
          </w:p>
        </w:tc>
        <w:tc>
          <w:tcPr>
            <w:tcW w:w="2430" w:type="dxa"/>
          </w:tcPr>
          <w:p w:rsidR="00111893" w:rsidRDefault="00111893" w:rsidP="00111893">
            <w:pPr>
              <w:spacing w:line="360" w:lineRule="auto"/>
              <w:jc w:val="center"/>
              <w:rPr>
                <w:rFonts w:ascii="Times New Roman" w:hAnsi="Times New Roman" w:cs="Times New Roman"/>
              </w:rPr>
            </w:pPr>
            <w:r w:rsidRPr="00111893">
              <w:rPr>
                <w:rFonts w:ascii="Times New Roman" w:hAnsi="Times New Roman" w:cs="Times New Roman"/>
                <w:position w:val="-12"/>
                <w:sz w:val="24"/>
                <w:szCs w:val="24"/>
              </w:rPr>
              <w:object w:dxaOrig="900" w:dyaOrig="400">
                <v:shape id="_x0000_i1131" type="#_x0000_t75" style="width:45pt;height:20.25pt" o:ole="">
                  <v:imagedata r:id="rId263" o:title=""/>
                </v:shape>
                <o:OLEObject Type="Embed" ProgID="Equation.3" ShapeID="_x0000_i1131" DrawAspect="Content" ObjectID="_1540012462" r:id="rId264"/>
              </w:object>
            </w:r>
          </w:p>
        </w:tc>
      </w:tr>
      <w:tr w:rsidR="00111893" w:rsidTr="00111893">
        <w:tc>
          <w:tcPr>
            <w:tcW w:w="2184"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14</w:t>
            </w:r>
          </w:p>
        </w:tc>
        <w:tc>
          <w:tcPr>
            <w:tcW w:w="2496"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-1</w:t>
            </w:r>
          </w:p>
        </w:tc>
        <w:tc>
          <w:tcPr>
            <w:tcW w:w="2430"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1</w:t>
            </w:r>
          </w:p>
        </w:tc>
      </w:tr>
      <w:tr w:rsidR="00111893" w:rsidTr="00111893">
        <w:tc>
          <w:tcPr>
            <w:tcW w:w="2184"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lastRenderedPageBreak/>
              <w:t>22</w:t>
            </w:r>
          </w:p>
        </w:tc>
        <w:tc>
          <w:tcPr>
            <w:tcW w:w="2496"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7</w:t>
            </w:r>
          </w:p>
        </w:tc>
        <w:tc>
          <w:tcPr>
            <w:tcW w:w="2430"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49</w:t>
            </w:r>
          </w:p>
        </w:tc>
      </w:tr>
      <w:tr w:rsidR="00111893" w:rsidTr="00111893">
        <w:tc>
          <w:tcPr>
            <w:tcW w:w="2184"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9</w:t>
            </w:r>
          </w:p>
        </w:tc>
        <w:tc>
          <w:tcPr>
            <w:tcW w:w="2496"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-6</w:t>
            </w:r>
          </w:p>
        </w:tc>
        <w:tc>
          <w:tcPr>
            <w:tcW w:w="2430"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36</w:t>
            </w:r>
          </w:p>
        </w:tc>
      </w:tr>
      <w:tr w:rsidR="00111893" w:rsidTr="00111893">
        <w:tc>
          <w:tcPr>
            <w:tcW w:w="2184"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15</w:t>
            </w:r>
          </w:p>
        </w:tc>
        <w:tc>
          <w:tcPr>
            <w:tcW w:w="2496"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0</w:t>
            </w:r>
          </w:p>
        </w:tc>
        <w:tc>
          <w:tcPr>
            <w:tcW w:w="2430"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0</w:t>
            </w:r>
          </w:p>
        </w:tc>
      </w:tr>
      <w:tr w:rsidR="00111893" w:rsidTr="00111893">
        <w:tc>
          <w:tcPr>
            <w:tcW w:w="2184"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20</w:t>
            </w:r>
          </w:p>
        </w:tc>
        <w:tc>
          <w:tcPr>
            <w:tcW w:w="2496"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5</w:t>
            </w:r>
          </w:p>
        </w:tc>
        <w:tc>
          <w:tcPr>
            <w:tcW w:w="2430"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25</w:t>
            </w:r>
          </w:p>
        </w:tc>
      </w:tr>
      <w:tr w:rsidR="00111893" w:rsidTr="00111893">
        <w:tc>
          <w:tcPr>
            <w:tcW w:w="2184"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17</w:t>
            </w:r>
          </w:p>
        </w:tc>
        <w:tc>
          <w:tcPr>
            <w:tcW w:w="2496"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2</w:t>
            </w:r>
          </w:p>
        </w:tc>
        <w:tc>
          <w:tcPr>
            <w:tcW w:w="2430"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4</w:t>
            </w:r>
          </w:p>
        </w:tc>
      </w:tr>
      <w:tr w:rsidR="00111893" w:rsidTr="00111893">
        <w:tc>
          <w:tcPr>
            <w:tcW w:w="2184"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12</w:t>
            </w:r>
          </w:p>
        </w:tc>
        <w:tc>
          <w:tcPr>
            <w:tcW w:w="2496"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-3</w:t>
            </w:r>
          </w:p>
        </w:tc>
        <w:tc>
          <w:tcPr>
            <w:tcW w:w="2430"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9</w:t>
            </w:r>
          </w:p>
        </w:tc>
      </w:tr>
      <w:tr w:rsidR="00111893" w:rsidTr="00111893">
        <w:tc>
          <w:tcPr>
            <w:tcW w:w="2184"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11</w:t>
            </w:r>
          </w:p>
        </w:tc>
        <w:tc>
          <w:tcPr>
            <w:tcW w:w="2496"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-4</w:t>
            </w:r>
          </w:p>
        </w:tc>
        <w:tc>
          <w:tcPr>
            <w:tcW w:w="2430" w:type="dxa"/>
          </w:tcPr>
          <w:p w:rsidR="00111893" w:rsidRDefault="00111893" w:rsidP="00111893">
            <w:pPr>
              <w:spacing w:line="360" w:lineRule="auto"/>
              <w:jc w:val="center"/>
              <w:rPr>
                <w:rFonts w:ascii="Times New Roman" w:hAnsi="Times New Roman" w:cs="Times New Roman"/>
              </w:rPr>
            </w:pPr>
            <w:r>
              <w:rPr>
                <w:rFonts w:ascii="Times New Roman" w:hAnsi="Times New Roman" w:cs="Times New Roman"/>
              </w:rPr>
              <w:t>16</w:t>
            </w:r>
          </w:p>
        </w:tc>
      </w:tr>
      <w:tr w:rsidR="00111893" w:rsidTr="00111893">
        <w:tc>
          <w:tcPr>
            <w:tcW w:w="2184" w:type="dxa"/>
          </w:tcPr>
          <w:p w:rsidR="00111893" w:rsidRDefault="00111893" w:rsidP="00111893">
            <w:pPr>
              <w:spacing w:line="360" w:lineRule="auto"/>
              <w:jc w:val="center"/>
              <w:rPr>
                <w:rFonts w:ascii="Times New Roman" w:hAnsi="Times New Roman" w:cs="Times New Roman"/>
              </w:rPr>
            </w:pPr>
            <w:r w:rsidRPr="00111893">
              <w:rPr>
                <w:rFonts w:ascii="Times New Roman" w:hAnsi="Times New Roman" w:cs="Times New Roman"/>
                <w:position w:val="-26"/>
                <w:sz w:val="24"/>
                <w:szCs w:val="24"/>
              </w:rPr>
              <w:object w:dxaOrig="1080" w:dyaOrig="639">
                <v:shape id="_x0000_i1132" type="#_x0000_t75" style="width:54pt;height:32.25pt" o:ole="">
                  <v:imagedata r:id="rId265" o:title=""/>
                </v:shape>
                <o:OLEObject Type="Embed" ProgID="Equation.3" ShapeID="_x0000_i1132" DrawAspect="Content" ObjectID="_1540012463" r:id="rId266"/>
              </w:object>
            </w:r>
          </w:p>
        </w:tc>
        <w:tc>
          <w:tcPr>
            <w:tcW w:w="2496" w:type="dxa"/>
          </w:tcPr>
          <w:p w:rsidR="00111893" w:rsidRDefault="00111893" w:rsidP="00111893">
            <w:pPr>
              <w:spacing w:line="360" w:lineRule="auto"/>
              <w:jc w:val="center"/>
              <w:rPr>
                <w:rFonts w:ascii="Times New Roman" w:hAnsi="Times New Roman" w:cs="Times New Roman"/>
              </w:rPr>
            </w:pPr>
          </w:p>
        </w:tc>
        <w:tc>
          <w:tcPr>
            <w:tcW w:w="2430" w:type="dxa"/>
          </w:tcPr>
          <w:p w:rsidR="00111893" w:rsidRDefault="00AB4753" w:rsidP="00111893">
            <w:pPr>
              <w:spacing w:line="360" w:lineRule="auto"/>
              <w:jc w:val="center"/>
              <w:rPr>
                <w:rFonts w:ascii="Times New Roman" w:hAnsi="Times New Roman" w:cs="Times New Roman"/>
              </w:rPr>
            </w:pPr>
            <w:r w:rsidRPr="00DD093B">
              <w:rPr>
                <w:rFonts w:ascii="Times New Roman" w:hAnsi="Times New Roman" w:cs="Times New Roman"/>
                <w:position w:val="-26"/>
                <w:sz w:val="24"/>
                <w:szCs w:val="24"/>
              </w:rPr>
              <w:object w:dxaOrig="1740" w:dyaOrig="639">
                <v:shape id="_x0000_i1133" type="#_x0000_t75" style="width:87pt;height:32.25pt" o:ole="">
                  <v:imagedata r:id="rId267" o:title=""/>
                </v:shape>
                <o:OLEObject Type="Embed" ProgID="Equation.3" ShapeID="_x0000_i1133" DrawAspect="Content" ObjectID="_1540012464" r:id="rId268"/>
              </w:object>
            </w:r>
          </w:p>
        </w:tc>
      </w:tr>
    </w:tbl>
    <w:p w:rsidR="00111893" w:rsidRDefault="00111893" w:rsidP="00DD093B">
      <w:pPr>
        <w:spacing w:line="360" w:lineRule="auto"/>
        <w:rPr>
          <w:rFonts w:ascii="Times New Roman" w:hAnsi="Times New Roman" w:cs="Times New Roman"/>
        </w:rPr>
      </w:pPr>
    </w:p>
    <w:p w:rsidR="00111893" w:rsidRDefault="00111893" w:rsidP="00DD093B">
      <w:pPr>
        <w:spacing w:line="360" w:lineRule="auto"/>
        <w:rPr>
          <w:rFonts w:ascii="Times New Roman" w:hAnsi="Times New Roman" w:cs="Times New Roman"/>
        </w:rPr>
      </w:pPr>
      <w:r>
        <w:rPr>
          <w:rFonts w:ascii="Times New Roman" w:hAnsi="Times New Roman" w:cs="Times New Roman"/>
        </w:rPr>
        <w:t>We have</w:t>
      </w:r>
    </w:p>
    <w:p w:rsidR="00111893" w:rsidRDefault="00111893" w:rsidP="00DD093B">
      <w:pPr>
        <w:spacing w:line="360" w:lineRule="auto"/>
        <w:rPr>
          <w:rFonts w:ascii="Times New Roman" w:hAnsi="Times New Roman" w:cs="Times New Roman"/>
          <w:sz w:val="24"/>
          <w:szCs w:val="24"/>
        </w:rPr>
      </w:pPr>
      <w:r w:rsidRPr="00111893">
        <w:rPr>
          <w:rFonts w:ascii="Times New Roman" w:hAnsi="Times New Roman" w:cs="Times New Roman"/>
          <w:position w:val="-26"/>
          <w:sz w:val="24"/>
          <w:szCs w:val="24"/>
        </w:rPr>
        <w:object w:dxaOrig="2480" w:dyaOrig="639">
          <v:shape id="_x0000_i1134" type="#_x0000_t75" style="width:123.75pt;height:32.25pt" o:ole="">
            <v:imagedata r:id="rId269" o:title=""/>
          </v:shape>
          <o:OLEObject Type="Embed" ProgID="Equation.3" ShapeID="_x0000_i1134" DrawAspect="Content" ObjectID="_1540012465" r:id="rId270"/>
        </w:object>
      </w:r>
    </w:p>
    <w:p w:rsidR="00111893" w:rsidRPr="00111893" w:rsidRDefault="00AB4753" w:rsidP="00DD093B">
      <w:pPr>
        <w:spacing w:line="360" w:lineRule="auto"/>
        <w:rPr>
          <w:rFonts w:ascii="Times New Roman" w:hAnsi="Times New Roman" w:cs="Times New Roman"/>
        </w:rPr>
      </w:pPr>
      <w:r w:rsidRPr="00DD093B">
        <w:rPr>
          <w:position w:val="-26"/>
        </w:rPr>
        <w:object w:dxaOrig="5059" w:dyaOrig="1154">
          <v:shape id="_x0000_i1135" type="#_x0000_t75" style="width:252.75pt;height:57.75pt" o:ole="">
            <v:imagedata r:id="rId271" o:title=""/>
          </v:shape>
          <o:OLEObject Type="Embed" ProgID="Equation.3" ShapeID="_x0000_i1135" DrawAspect="Content" ObjectID="_1540012466" r:id="rId272"/>
        </w:object>
      </w:r>
    </w:p>
    <w:sectPr w:rsidR="00111893" w:rsidRPr="00111893" w:rsidSect="00BE04C4">
      <w:headerReference w:type="default" r:id="rId273"/>
      <w:footerReference w:type="default" r:id="rId2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AD" w:rsidRDefault="008C69AD" w:rsidP="00BB2163">
      <w:pPr>
        <w:spacing w:after="0" w:line="240" w:lineRule="auto"/>
      </w:pPr>
      <w:r>
        <w:separator/>
      </w:r>
    </w:p>
  </w:endnote>
  <w:endnote w:type="continuationSeparator" w:id="1">
    <w:p w:rsidR="008C69AD" w:rsidRDefault="008C69AD" w:rsidP="00BB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6913"/>
      <w:docPartObj>
        <w:docPartGallery w:val="Page Numbers (Bottom of Page)"/>
        <w:docPartUnique/>
      </w:docPartObj>
    </w:sdtPr>
    <w:sdtContent>
      <w:p w:rsidR="003A7902" w:rsidRDefault="006C4CA1">
        <w:pPr>
          <w:pStyle w:val="Footer"/>
          <w:jc w:val="right"/>
        </w:pPr>
        <w:fldSimple w:instr=" PAGE   \* MERGEFORMAT ">
          <w:r w:rsidR="00D237D1">
            <w:rPr>
              <w:noProof/>
            </w:rPr>
            <w:t>23</w:t>
          </w:r>
        </w:fldSimple>
      </w:p>
    </w:sdtContent>
  </w:sdt>
  <w:p w:rsidR="003A7902" w:rsidRDefault="003A7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AD" w:rsidRDefault="008C69AD" w:rsidP="00BB2163">
      <w:pPr>
        <w:spacing w:after="0" w:line="240" w:lineRule="auto"/>
      </w:pPr>
      <w:r>
        <w:separator/>
      </w:r>
    </w:p>
  </w:footnote>
  <w:footnote w:type="continuationSeparator" w:id="1">
    <w:p w:rsidR="008C69AD" w:rsidRDefault="008C69AD" w:rsidP="00BB2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6914"/>
      <w:docPartObj>
        <w:docPartGallery w:val="Page Numbers (Top of Page)"/>
        <w:docPartUnique/>
      </w:docPartObj>
    </w:sdtPr>
    <w:sdtContent>
      <w:p w:rsidR="003A7902" w:rsidRDefault="006C4CA1">
        <w:pPr>
          <w:pStyle w:val="Header"/>
          <w:jc w:val="right"/>
        </w:pPr>
        <w:fldSimple w:instr=" PAGE   \* MERGEFORMAT ">
          <w:r w:rsidR="00D237D1">
            <w:rPr>
              <w:noProof/>
            </w:rPr>
            <w:t>23</w:t>
          </w:r>
        </w:fldSimple>
      </w:p>
    </w:sdtContent>
  </w:sdt>
  <w:p w:rsidR="003A7902" w:rsidRDefault="003A7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1929"/>
    <w:multiLevelType w:val="hybridMultilevel"/>
    <w:tmpl w:val="3B023E4A"/>
    <w:lvl w:ilvl="0" w:tplc="9CC816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E66219"/>
    <w:multiLevelType w:val="hybridMultilevel"/>
    <w:tmpl w:val="81EE2CC8"/>
    <w:lvl w:ilvl="0" w:tplc="047094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11F80"/>
    <w:multiLevelType w:val="hybridMultilevel"/>
    <w:tmpl w:val="4BD4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C7B92"/>
    <w:multiLevelType w:val="hybridMultilevel"/>
    <w:tmpl w:val="C512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852C2"/>
    <w:multiLevelType w:val="hybridMultilevel"/>
    <w:tmpl w:val="573C1B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3850317"/>
    <w:multiLevelType w:val="hybridMultilevel"/>
    <w:tmpl w:val="821E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537E0"/>
    <w:multiLevelType w:val="hybridMultilevel"/>
    <w:tmpl w:val="81EE2CC8"/>
    <w:lvl w:ilvl="0" w:tplc="047094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D74F8"/>
    <w:multiLevelType w:val="hybridMultilevel"/>
    <w:tmpl w:val="2232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436EF"/>
    <w:multiLevelType w:val="hybridMultilevel"/>
    <w:tmpl w:val="D05C1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70BC7"/>
    <w:multiLevelType w:val="hybridMultilevel"/>
    <w:tmpl w:val="ADD4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253C2"/>
    <w:multiLevelType w:val="hybridMultilevel"/>
    <w:tmpl w:val="81EE2CC8"/>
    <w:lvl w:ilvl="0" w:tplc="047094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C266A4"/>
    <w:multiLevelType w:val="hybridMultilevel"/>
    <w:tmpl w:val="81EE2CC8"/>
    <w:lvl w:ilvl="0" w:tplc="047094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403FF"/>
    <w:multiLevelType w:val="hybridMultilevel"/>
    <w:tmpl w:val="38CE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960DA"/>
    <w:multiLevelType w:val="hybridMultilevel"/>
    <w:tmpl w:val="90A69D5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4"/>
  </w:num>
  <w:num w:numId="2">
    <w:abstractNumId w:val="7"/>
  </w:num>
  <w:num w:numId="3">
    <w:abstractNumId w:val="2"/>
  </w:num>
  <w:num w:numId="4">
    <w:abstractNumId w:val="5"/>
  </w:num>
  <w:num w:numId="5">
    <w:abstractNumId w:val="9"/>
  </w:num>
  <w:num w:numId="6">
    <w:abstractNumId w:val="12"/>
  </w:num>
  <w:num w:numId="7">
    <w:abstractNumId w:val="10"/>
  </w:num>
  <w:num w:numId="8">
    <w:abstractNumId w:val="6"/>
  </w:num>
  <w:num w:numId="9">
    <w:abstractNumId w:val="11"/>
  </w:num>
  <w:num w:numId="10">
    <w:abstractNumId w:val="1"/>
  </w:num>
  <w:num w:numId="11">
    <w:abstractNumId w:val="13"/>
  </w:num>
  <w:num w:numId="12">
    <w:abstractNumId w:val="0"/>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B12DB"/>
    <w:rsid w:val="00024AAF"/>
    <w:rsid w:val="000262BC"/>
    <w:rsid w:val="0006285D"/>
    <w:rsid w:val="00073101"/>
    <w:rsid w:val="000766D5"/>
    <w:rsid w:val="000E13C3"/>
    <w:rsid w:val="00111893"/>
    <w:rsid w:val="0012208A"/>
    <w:rsid w:val="00171D52"/>
    <w:rsid w:val="00183A2C"/>
    <w:rsid w:val="001A4561"/>
    <w:rsid w:val="001B5B0B"/>
    <w:rsid w:val="001F0E19"/>
    <w:rsid w:val="001F18BC"/>
    <w:rsid w:val="001F2EFC"/>
    <w:rsid w:val="0021601B"/>
    <w:rsid w:val="0022062D"/>
    <w:rsid w:val="00286D0E"/>
    <w:rsid w:val="00327688"/>
    <w:rsid w:val="003A7902"/>
    <w:rsid w:val="003B38C9"/>
    <w:rsid w:val="003B5328"/>
    <w:rsid w:val="003C2589"/>
    <w:rsid w:val="003E56E8"/>
    <w:rsid w:val="00416D2E"/>
    <w:rsid w:val="00434909"/>
    <w:rsid w:val="004351E2"/>
    <w:rsid w:val="004408C8"/>
    <w:rsid w:val="004B6546"/>
    <w:rsid w:val="005312F7"/>
    <w:rsid w:val="00532A01"/>
    <w:rsid w:val="0054565D"/>
    <w:rsid w:val="00594320"/>
    <w:rsid w:val="0059714F"/>
    <w:rsid w:val="005A5C7A"/>
    <w:rsid w:val="005C56AC"/>
    <w:rsid w:val="005D18C3"/>
    <w:rsid w:val="005D5513"/>
    <w:rsid w:val="005F5EF5"/>
    <w:rsid w:val="00602A2F"/>
    <w:rsid w:val="00696116"/>
    <w:rsid w:val="006C4CA1"/>
    <w:rsid w:val="006E36A0"/>
    <w:rsid w:val="007756A6"/>
    <w:rsid w:val="007B56B3"/>
    <w:rsid w:val="00803C92"/>
    <w:rsid w:val="008100C2"/>
    <w:rsid w:val="00814EC4"/>
    <w:rsid w:val="00843651"/>
    <w:rsid w:val="00856554"/>
    <w:rsid w:val="008C69AD"/>
    <w:rsid w:val="008C7D0F"/>
    <w:rsid w:val="0091577B"/>
    <w:rsid w:val="00937F67"/>
    <w:rsid w:val="0098367B"/>
    <w:rsid w:val="00984541"/>
    <w:rsid w:val="009B07B4"/>
    <w:rsid w:val="00A5177A"/>
    <w:rsid w:val="00AB2D24"/>
    <w:rsid w:val="00AB4753"/>
    <w:rsid w:val="00AD34F3"/>
    <w:rsid w:val="00B7425F"/>
    <w:rsid w:val="00BB2163"/>
    <w:rsid w:val="00BE04C4"/>
    <w:rsid w:val="00C777ED"/>
    <w:rsid w:val="00CB2AFC"/>
    <w:rsid w:val="00D237D1"/>
    <w:rsid w:val="00D538FB"/>
    <w:rsid w:val="00DB12DB"/>
    <w:rsid w:val="00DD093B"/>
    <w:rsid w:val="00E123A5"/>
    <w:rsid w:val="00E350C0"/>
    <w:rsid w:val="00E43E80"/>
    <w:rsid w:val="00E45A5C"/>
    <w:rsid w:val="00ED4EEA"/>
    <w:rsid w:val="00EE63E7"/>
    <w:rsid w:val="00EE725B"/>
    <w:rsid w:val="00F05EE7"/>
    <w:rsid w:val="00F211A7"/>
    <w:rsid w:val="00F2780A"/>
    <w:rsid w:val="00F40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B12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B12D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B2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63"/>
  </w:style>
  <w:style w:type="paragraph" w:styleId="Footer">
    <w:name w:val="footer"/>
    <w:basedOn w:val="Normal"/>
    <w:link w:val="FooterChar"/>
    <w:uiPriority w:val="99"/>
    <w:unhideWhenUsed/>
    <w:rsid w:val="00BB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63"/>
  </w:style>
  <w:style w:type="paragraph" w:styleId="ListParagraph">
    <w:name w:val="List Paragraph"/>
    <w:basedOn w:val="Normal"/>
    <w:uiPriority w:val="34"/>
    <w:qFormat/>
    <w:rsid w:val="00A517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oleObject" Target="embeddings/oleObject31.bin"/><Relationship Id="rId84" Type="http://schemas.openxmlformats.org/officeDocument/2006/relationships/oleObject" Target="embeddings/oleObject43.bin"/><Relationship Id="rId138" Type="http://schemas.openxmlformats.org/officeDocument/2006/relationships/image" Target="media/image61.wmf"/><Relationship Id="rId159" Type="http://schemas.openxmlformats.org/officeDocument/2006/relationships/oleObject" Target="embeddings/oleObject82.bin"/><Relationship Id="rId170" Type="http://schemas.openxmlformats.org/officeDocument/2006/relationships/image" Target="media/image77.wmf"/><Relationship Id="rId191" Type="http://schemas.openxmlformats.org/officeDocument/2006/relationships/oleObject" Target="embeddings/oleObject98.bin"/><Relationship Id="rId205" Type="http://schemas.openxmlformats.org/officeDocument/2006/relationships/image" Target="media/image94.wmf"/><Relationship Id="rId226" Type="http://schemas.openxmlformats.org/officeDocument/2006/relationships/oleObject" Target="embeddings/oleObject116.bin"/><Relationship Id="rId247" Type="http://schemas.openxmlformats.org/officeDocument/2006/relationships/image" Target="media/image113.wmf"/><Relationship Id="rId107" Type="http://schemas.openxmlformats.org/officeDocument/2006/relationships/oleObject" Target="embeddings/oleObject55.bin"/><Relationship Id="rId268" Type="http://schemas.openxmlformats.org/officeDocument/2006/relationships/oleObject" Target="embeddings/oleObject139.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5.bin"/><Relationship Id="rId74" Type="http://schemas.openxmlformats.org/officeDocument/2006/relationships/image" Target="media/image31.wmf"/><Relationship Id="rId128" Type="http://schemas.openxmlformats.org/officeDocument/2006/relationships/oleObject" Target="embeddings/oleObject66.bin"/><Relationship Id="rId149" Type="http://schemas.openxmlformats.org/officeDocument/2006/relationships/oleObject" Target="embeddings/oleObject77.bin"/><Relationship Id="rId5" Type="http://schemas.openxmlformats.org/officeDocument/2006/relationships/footnotes" Target="footnotes.xml"/><Relationship Id="rId95" Type="http://schemas.openxmlformats.org/officeDocument/2006/relationships/image" Target="media/image41.wmf"/><Relationship Id="rId160" Type="http://schemas.openxmlformats.org/officeDocument/2006/relationships/image" Target="media/image72.wmf"/><Relationship Id="rId181" Type="http://schemas.openxmlformats.org/officeDocument/2006/relationships/oleObject" Target="embeddings/oleObject93.bin"/><Relationship Id="rId216" Type="http://schemas.openxmlformats.org/officeDocument/2006/relationships/oleObject" Target="embeddings/oleObject111.bin"/><Relationship Id="rId237" Type="http://schemas.openxmlformats.org/officeDocument/2006/relationships/oleObject" Target="embeddings/oleObject123.bin"/><Relationship Id="rId258" Type="http://schemas.openxmlformats.org/officeDocument/2006/relationships/oleObject" Target="embeddings/oleObject134.bin"/><Relationship Id="rId22" Type="http://schemas.openxmlformats.org/officeDocument/2006/relationships/oleObject" Target="embeddings/oleObject8.bin"/><Relationship Id="rId43" Type="http://schemas.openxmlformats.org/officeDocument/2006/relationships/image" Target="media/image18.wmf"/><Relationship Id="rId64" Type="http://schemas.openxmlformats.org/officeDocument/2006/relationships/oleObject" Target="embeddings/oleObject32.bin"/><Relationship Id="rId118" Type="http://schemas.openxmlformats.org/officeDocument/2006/relationships/oleObject" Target="embeddings/oleObject61.bin"/><Relationship Id="rId139" Type="http://schemas.openxmlformats.org/officeDocument/2006/relationships/oleObject" Target="embeddings/oleObject72.bin"/><Relationship Id="rId85" Type="http://schemas.openxmlformats.org/officeDocument/2006/relationships/image" Target="media/image36.wmf"/><Relationship Id="rId150" Type="http://schemas.openxmlformats.org/officeDocument/2006/relationships/image" Target="media/image67.wmf"/><Relationship Id="rId171" Type="http://schemas.openxmlformats.org/officeDocument/2006/relationships/oleObject" Target="embeddings/oleObject88.bin"/><Relationship Id="rId192" Type="http://schemas.openxmlformats.org/officeDocument/2006/relationships/image" Target="media/image88.wmf"/><Relationship Id="rId206" Type="http://schemas.openxmlformats.org/officeDocument/2006/relationships/oleObject" Target="embeddings/oleObject106.bin"/><Relationship Id="rId227" Type="http://schemas.openxmlformats.org/officeDocument/2006/relationships/oleObject" Target="embeddings/oleObject117.bin"/><Relationship Id="rId248" Type="http://schemas.openxmlformats.org/officeDocument/2006/relationships/oleObject" Target="embeddings/oleObject129.bin"/><Relationship Id="rId269" Type="http://schemas.openxmlformats.org/officeDocument/2006/relationships/image" Target="media/image124.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47.wmf"/><Relationship Id="rId129" Type="http://schemas.openxmlformats.org/officeDocument/2006/relationships/image" Target="media/image57.wmf"/><Relationship Id="rId54" Type="http://schemas.openxmlformats.org/officeDocument/2006/relationships/oleObject" Target="embeddings/oleObject26.bin"/><Relationship Id="rId75" Type="http://schemas.openxmlformats.org/officeDocument/2006/relationships/oleObject" Target="embeddings/oleObject38.bin"/><Relationship Id="rId96" Type="http://schemas.openxmlformats.org/officeDocument/2006/relationships/oleObject" Target="embeddings/oleObject49.bin"/><Relationship Id="rId140" Type="http://schemas.openxmlformats.org/officeDocument/2006/relationships/image" Target="media/image62.wmf"/><Relationship Id="rId161" Type="http://schemas.openxmlformats.org/officeDocument/2006/relationships/oleObject" Target="embeddings/oleObject83.bin"/><Relationship Id="rId182" Type="http://schemas.openxmlformats.org/officeDocument/2006/relationships/image" Target="media/image83.wmf"/><Relationship Id="rId217" Type="http://schemas.openxmlformats.org/officeDocument/2006/relationships/image" Target="media/image100.wmf"/><Relationship Id="rId6" Type="http://schemas.openxmlformats.org/officeDocument/2006/relationships/endnotes" Target="endnotes.xml"/><Relationship Id="rId238" Type="http://schemas.openxmlformats.org/officeDocument/2006/relationships/oleObject" Target="embeddings/oleObject124.bin"/><Relationship Id="rId259" Type="http://schemas.openxmlformats.org/officeDocument/2006/relationships/image" Target="media/image119.wmf"/><Relationship Id="rId23" Type="http://schemas.openxmlformats.org/officeDocument/2006/relationships/image" Target="media/image9.wmf"/><Relationship Id="rId119" Type="http://schemas.openxmlformats.org/officeDocument/2006/relationships/image" Target="media/image52.wmf"/><Relationship Id="rId270" Type="http://schemas.openxmlformats.org/officeDocument/2006/relationships/oleObject" Target="embeddings/oleObject140.bin"/><Relationship Id="rId44" Type="http://schemas.openxmlformats.org/officeDocument/2006/relationships/oleObject" Target="embeddings/oleObject20.bin"/><Relationship Id="rId60" Type="http://schemas.openxmlformats.org/officeDocument/2006/relationships/image" Target="media/image25.wmf"/><Relationship Id="rId65"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oleObject" Target="embeddings/oleObject44.bin"/><Relationship Id="rId130" Type="http://schemas.openxmlformats.org/officeDocument/2006/relationships/oleObject" Target="embeddings/oleObject67.bin"/><Relationship Id="rId135" Type="http://schemas.openxmlformats.org/officeDocument/2006/relationships/image" Target="media/image60.wmf"/><Relationship Id="rId151" Type="http://schemas.openxmlformats.org/officeDocument/2006/relationships/oleObject" Target="embeddings/oleObject78.bin"/><Relationship Id="rId156" Type="http://schemas.openxmlformats.org/officeDocument/2006/relationships/image" Target="media/image70.wmf"/><Relationship Id="rId177" Type="http://schemas.openxmlformats.org/officeDocument/2006/relationships/oleObject" Target="embeddings/oleObject91.bin"/><Relationship Id="rId198" Type="http://schemas.openxmlformats.org/officeDocument/2006/relationships/image" Target="media/image91.wmf"/><Relationship Id="rId172" Type="http://schemas.openxmlformats.org/officeDocument/2006/relationships/image" Target="media/image78.wmf"/><Relationship Id="rId193" Type="http://schemas.openxmlformats.org/officeDocument/2006/relationships/oleObject" Target="embeddings/oleObject99.bin"/><Relationship Id="rId202" Type="http://schemas.openxmlformats.org/officeDocument/2006/relationships/image" Target="media/image93.wmf"/><Relationship Id="rId207" Type="http://schemas.openxmlformats.org/officeDocument/2006/relationships/image" Target="media/image95.wmf"/><Relationship Id="rId223" Type="http://schemas.openxmlformats.org/officeDocument/2006/relationships/image" Target="media/image103.wmf"/><Relationship Id="rId228" Type="http://schemas.openxmlformats.org/officeDocument/2006/relationships/oleObject" Target="embeddings/oleObject118.bin"/><Relationship Id="rId244" Type="http://schemas.openxmlformats.org/officeDocument/2006/relationships/oleObject" Target="embeddings/oleObject127.bin"/><Relationship Id="rId249" Type="http://schemas.openxmlformats.org/officeDocument/2006/relationships/image" Target="media/image114.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6.bin"/><Relationship Id="rId260" Type="http://schemas.openxmlformats.org/officeDocument/2006/relationships/oleObject" Target="embeddings/oleObject135.bin"/><Relationship Id="rId265" Type="http://schemas.openxmlformats.org/officeDocument/2006/relationships/image" Target="media/image122.wmf"/><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oleObject" Target="embeddings/oleObject62.bin"/><Relationship Id="rId125" Type="http://schemas.openxmlformats.org/officeDocument/2006/relationships/image" Target="media/image55.wmf"/><Relationship Id="rId141" Type="http://schemas.openxmlformats.org/officeDocument/2006/relationships/oleObject" Target="embeddings/oleObject73.bin"/><Relationship Id="rId146" Type="http://schemas.openxmlformats.org/officeDocument/2006/relationships/image" Target="media/image65.wmf"/><Relationship Id="rId167" Type="http://schemas.openxmlformats.org/officeDocument/2006/relationships/oleObject" Target="embeddings/oleObject86.bin"/><Relationship Id="rId188" Type="http://schemas.openxmlformats.org/officeDocument/2006/relationships/image" Target="media/image86.wmf"/><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oleObject" Target="embeddings/oleObject47.bin"/><Relationship Id="rId162" Type="http://schemas.openxmlformats.org/officeDocument/2006/relationships/image" Target="media/image73.wmf"/><Relationship Id="rId183" Type="http://schemas.openxmlformats.org/officeDocument/2006/relationships/oleObject" Target="embeddings/oleObject94.bin"/><Relationship Id="rId213" Type="http://schemas.openxmlformats.org/officeDocument/2006/relationships/image" Target="media/image98.wmf"/><Relationship Id="rId218" Type="http://schemas.openxmlformats.org/officeDocument/2006/relationships/oleObject" Target="embeddings/oleObject112.bin"/><Relationship Id="rId234" Type="http://schemas.openxmlformats.org/officeDocument/2006/relationships/image" Target="media/image107.wmf"/><Relationship Id="rId239"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30.bin"/><Relationship Id="rId255" Type="http://schemas.openxmlformats.org/officeDocument/2006/relationships/image" Target="media/image117.wmf"/><Relationship Id="rId271" Type="http://schemas.openxmlformats.org/officeDocument/2006/relationships/image" Target="media/image125.wmf"/><Relationship Id="rId276"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image" Target="media/image48.wmf"/><Relationship Id="rId115" Type="http://schemas.openxmlformats.org/officeDocument/2006/relationships/oleObject" Target="embeddings/oleObject59.bin"/><Relationship Id="rId131" Type="http://schemas.openxmlformats.org/officeDocument/2006/relationships/image" Target="media/image58.wmf"/><Relationship Id="rId136" Type="http://schemas.openxmlformats.org/officeDocument/2006/relationships/oleObject" Target="embeddings/oleObject70.bin"/><Relationship Id="rId157" Type="http://schemas.openxmlformats.org/officeDocument/2006/relationships/oleObject" Target="embeddings/oleObject81.bin"/><Relationship Id="rId178" Type="http://schemas.openxmlformats.org/officeDocument/2006/relationships/image" Target="media/image81.wmf"/><Relationship Id="rId61" Type="http://schemas.openxmlformats.org/officeDocument/2006/relationships/oleObject" Target="embeddings/oleObject30.bin"/><Relationship Id="rId82" Type="http://schemas.openxmlformats.org/officeDocument/2006/relationships/image" Target="media/image35.wmf"/><Relationship Id="rId152" Type="http://schemas.openxmlformats.org/officeDocument/2006/relationships/image" Target="media/image68.wmf"/><Relationship Id="rId173" Type="http://schemas.openxmlformats.org/officeDocument/2006/relationships/oleObject" Target="embeddings/oleObject89.bin"/><Relationship Id="rId194" Type="http://schemas.openxmlformats.org/officeDocument/2006/relationships/image" Target="media/image89.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oleObject" Target="embeddings/oleObject107.bin"/><Relationship Id="rId229" Type="http://schemas.openxmlformats.org/officeDocument/2006/relationships/image" Target="media/image105.wmf"/><Relationship Id="rId19" Type="http://schemas.openxmlformats.org/officeDocument/2006/relationships/image" Target="media/image7.wmf"/><Relationship Id="rId224" Type="http://schemas.openxmlformats.org/officeDocument/2006/relationships/oleObject" Target="embeddings/oleObject115.bin"/><Relationship Id="rId240" Type="http://schemas.openxmlformats.org/officeDocument/2006/relationships/oleObject" Target="embeddings/oleObject125.bin"/><Relationship Id="rId245" Type="http://schemas.openxmlformats.org/officeDocument/2006/relationships/image" Target="media/image112.wmf"/><Relationship Id="rId261" Type="http://schemas.openxmlformats.org/officeDocument/2006/relationships/image" Target="media/image120.wmf"/><Relationship Id="rId266" Type="http://schemas.openxmlformats.org/officeDocument/2006/relationships/oleObject" Target="embeddings/oleObject138.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oleObject" Target="embeddings/oleObject39.bin"/><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oleObject" Target="embeddings/oleObject76.bin"/><Relationship Id="rId168" Type="http://schemas.openxmlformats.org/officeDocument/2006/relationships/image" Target="media/image76.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image" Target="media/image53.wmf"/><Relationship Id="rId142" Type="http://schemas.openxmlformats.org/officeDocument/2006/relationships/image" Target="media/image63.wmf"/><Relationship Id="rId163" Type="http://schemas.openxmlformats.org/officeDocument/2006/relationships/oleObject" Target="embeddings/oleObject84.bin"/><Relationship Id="rId184" Type="http://schemas.openxmlformats.org/officeDocument/2006/relationships/image" Target="media/image84.wmf"/><Relationship Id="rId189" Type="http://schemas.openxmlformats.org/officeDocument/2006/relationships/oleObject" Target="embeddings/oleObject97.bin"/><Relationship Id="rId219" Type="http://schemas.openxmlformats.org/officeDocument/2006/relationships/image" Target="media/image101.wmf"/><Relationship Id="rId3" Type="http://schemas.openxmlformats.org/officeDocument/2006/relationships/settings" Target="settings.xml"/><Relationship Id="rId214" Type="http://schemas.openxmlformats.org/officeDocument/2006/relationships/oleObject" Target="embeddings/oleObject110.bin"/><Relationship Id="rId230" Type="http://schemas.openxmlformats.org/officeDocument/2006/relationships/oleObject" Target="embeddings/oleObject119.bin"/><Relationship Id="rId235" Type="http://schemas.openxmlformats.org/officeDocument/2006/relationships/oleObject" Target="embeddings/oleObject122.bin"/><Relationship Id="rId251" Type="http://schemas.openxmlformats.org/officeDocument/2006/relationships/image" Target="media/image115.wmf"/><Relationship Id="rId256" Type="http://schemas.openxmlformats.org/officeDocument/2006/relationships/oleObject" Target="embeddings/oleObject133.bin"/><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4.bin"/><Relationship Id="rId116" Type="http://schemas.openxmlformats.org/officeDocument/2006/relationships/image" Target="media/image51.wmf"/><Relationship Id="rId137" Type="http://schemas.openxmlformats.org/officeDocument/2006/relationships/oleObject" Target="embeddings/oleObject71.bin"/><Relationship Id="rId158" Type="http://schemas.openxmlformats.org/officeDocument/2006/relationships/image" Target="media/image71.wmf"/><Relationship Id="rId272" Type="http://schemas.openxmlformats.org/officeDocument/2006/relationships/oleObject" Target="embeddings/oleObject141.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oleObject" Target="embeddings/oleObject68.bin"/><Relationship Id="rId153" Type="http://schemas.openxmlformats.org/officeDocument/2006/relationships/oleObject" Target="embeddings/oleObject79.bin"/><Relationship Id="rId174" Type="http://schemas.openxmlformats.org/officeDocument/2006/relationships/image" Target="media/image79.wmf"/><Relationship Id="rId179" Type="http://schemas.openxmlformats.org/officeDocument/2006/relationships/oleObject" Target="embeddings/oleObject92.bin"/><Relationship Id="rId195" Type="http://schemas.openxmlformats.org/officeDocument/2006/relationships/oleObject" Target="embeddings/oleObject100.bin"/><Relationship Id="rId209" Type="http://schemas.openxmlformats.org/officeDocument/2006/relationships/image" Target="media/image96.wmf"/><Relationship Id="rId190" Type="http://schemas.openxmlformats.org/officeDocument/2006/relationships/image" Target="media/image87.wmf"/><Relationship Id="rId204" Type="http://schemas.openxmlformats.org/officeDocument/2006/relationships/oleObject" Target="embeddings/oleObject105.bin"/><Relationship Id="rId220" Type="http://schemas.openxmlformats.org/officeDocument/2006/relationships/oleObject" Target="embeddings/oleObject113.bin"/><Relationship Id="rId225" Type="http://schemas.openxmlformats.org/officeDocument/2006/relationships/image" Target="media/image104.wmf"/><Relationship Id="rId241" Type="http://schemas.openxmlformats.org/officeDocument/2006/relationships/image" Target="media/image110.wmf"/><Relationship Id="rId246" Type="http://schemas.openxmlformats.org/officeDocument/2006/relationships/oleObject" Target="embeddings/oleObject128.bin"/><Relationship Id="rId267" Type="http://schemas.openxmlformats.org/officeDocument/2006/relationships/image" Target="media/image123.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image" Target="media/image46.wmf"/><Relationship Id="rId127" Type="http://schemas.openxmlformats.org/officeDocument/2006/relationships/image" Target="media/image56.wmf"/><Relationship Id="rId262" Type="http://schemas.openxmlformats.org/officeDocument/2006/relationships/oleObject" Target="embeddings/oleObject13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7.bin"/><Relationship Id="rId78" Type="http://schemas.openxmlformats.org/officeDocument/2006/relationships/image" Target="media/image33.wmf"/><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3.bin"/><Relationship Id="rId143" Type="http://schemas.openxmlformats.org/officeDocument/2006/relationships/oleObject" Target="embeddings/oleObject74.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87.bin"/><Relationship Id="rId185"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2.wmf"/><Relationship Id="rId210" Type="http://schemas.openxmlformats.org/officeDocument/2006/relationships/oleObject" Target="embeddings/oleObject108.bin"/><Relationship Id="rId215" Type="http://schemas.openxmlformats.org/officeDocument/2006/relationships/image" Target="media/image99.wmf"/><Relationship Id="rId236" Type="http://schemas.openxmlformats.org/officeDocument/2006/relationships/image" Target="media/image108.wmf"/><Relationship Id="rId257" Type="http://schemas.openxmlformats.org/officeDocument/2006/relationships/image" Target="media/image118.wmf"/><Relationship Id="rId26" Type="http://schemas.openxmlformats.org/officeDocument/2006/relationships/oleObject" Target="embeddings/oleObject10.bin"/><Relationship Id="rId231" Type="http://schemas.openxmlformats.org/officeDocument/2006/relationships/image" Target="media/image106.wmf"/><Relationship Id="rId252" Type="http://schemas.openxmlformats.org/officeDocument/2006/relationships/oleObject" Target="embeddings/oleObject131.bin"/><Relationship Id="rId273" Type="http://schemas.openxmlformats.org/officeDocument/2006/relationships/header" Target="header1.xml"/><Relationship Id="rId47" Type="http://schemas.openxmlformats.org/officeDocument/2006/relationships/image" Target="media/image20.wmf"/><Relationship Id="rId68" Type="http://schemas.openxmlformats.org/officeDocument/2006/relationships/image" Target="media/image28.wmf"/><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image" Target="media/image59.wmf"/><Relationship Id="rId154" Type="http://schemas.openxmlformats.org/officeDocument/2006/relationships/image" Target="media/image69.wmf"/><Relationship Id="rId175" Type="http://schemas.openxmlformats.org/officeDocument/2006/relationships/oleObject" Target="embeddings/oleObject90.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oleObject" Target="embeddings/oleObject5.bin"/><Relationship Id="rId221" Type="http://schemas.openxmlformats.org/officeDocument/2006/relationships/image" Target="media/image102.wmf"/><Relationship Id="rId242" Type="http://schemas.openxmlformats.org/officeDocument/2006/relationships/oleObject" Target="embeddings/oleObject126.bin"/><Relationship Id="rId263" Type="http://schemas.openxmlformats.org/officeDocument/2006/relationships/image" Target="media/image121.wmf"/><Relationship Id="rId37" Type="http://schemas.openxmlformats.org/officeDocument/2006/relationships/oleObject" Target="embeddings/oleObject16.bin"/><Relationship Id="rId58" Type="http://schemas.openxmlformats.org/officeDocument/2006/relationships/oleObject" Target="embeddings/oleObject28.bin"/><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image" Target="media/image54.wmf"/><Relationship Id="rId144" Type="http://schemas.openxmlformats.org/officeDocument/2006/relationships/image" Target="media/image64.wmf"/><Relationship Id="rId90" Type="http://schemas.openxmlformats.org/officeDocument/2006/relationships/oleObject" Target="embeddings/oleObject46.bin"/><Relationship Id="rId165" Type="http://schemas.openxmlformats.org/officeDocument/2006/relationships/oleObject" Target="embeddings/oleObject85.bin"/><Relationship Id="rId186" Type="http://schemas.openxmlformats.org/officeDocument/2006/relationships/image" Target="media/image85.wmf"/><Relationship Id="rId211" Type="http://schemas.openxmlformats.org/officeDocument/2006/relationships/image" Target="media/image97.wmf"/><Relationship Id="rId232" Type="http://schemas.openxmlformats.org/officeDocument/2006/relationships/oleObject" Target="embeddings/oleObject120.bin"/><Relationship Id="rId253" Type="http://schemas.openxmlformats.org/officeDocument/2006/relationships/image" Target="media/image116.wmf"/><Relationship Id="rId274" Type="http://schemas.openxmlformats.org/officeDocument/2006/relationships/footer" Target="footer1.xml"/><Relationship Id="rId27" Type="http://schemas.openxmlformats.org/officeDocument/2006/relationships/image" Target="media/image11.wmf"/><Relationship Id="rId48" Type="http://schemas.openxmlformats.org/officeDocument/2006/relationships/oleObject" Target="embeddings/oleObject22.bin"/><Relationship Id="rId69" Type="http://schemas.openxmlformats.org/officeDocument/2006/relationships/oleObject" Target="embeddings/oleObject35.bin"/><Relationship Id="rId113" Type="http://schemas.openxmlformats.org/officeDocument/2006/relationships/oleObject" Target="embeddings/oleObject58.bin"/><Relationship Id="rId134" Type="http://schemas.openxmlformats.org/officeDocument/2006/relationships/oleObject" Target="embeddings/oleObject69.bin"/><Relationship Id="rId80" Type="http://schemas.openxmlformats.org/officeDocument/2006/relationships/image" Target="media/image34.wmf"/><Relationship Id="rId155" Type="http://schemas.openxmlformats.org/officeDocument/2006/relationships/oleObject" Target="embeddings/oleObject80.bin"/><Relationship Id="rId176" Type="http://schemas.openxmlformats.org/officeDocument/2006/relationships/image" Target="media/image80.wmf"/><Relationship Id="rId197" Type="http://schemas.openxmlformats.org/officeDocument/2006/relationships/oleObject" Target="embeddings/oleObject101.bin"/><Relationship Id="rId201" Type="http://schemas.openxmlformats.org/officeDocument/2006/relationships/oleObject" Target="embeddings/oleObject103.bin"/><Relationship Id="rId222" Type="http://schemas.openxmlformats.org/officeDocument/2006/relationships/oleObject" Target="embeddings/oleObject114.bin"/><Relationship Id="rId243" Type="http://schemas.openxmlformats.org/officeDocument/2006/relationships/image" Target="media/image111.wmf"/><Relationship Id="rId264" Type="http://schemas.openxmlformats.org/officeDocument/2006/relationships/oleObject" Target="embeddings/oleObject137.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9.bin"/><Relationship Id="rId103" Type="http://schemas.openxmlformats.org/officeDocument/2006/relationships/oleObject" Target="embeddings/oleObject53.bin"/><Relationship Id="rId124" Type="http://schemas.openxmlformats.org/officeDocument/2006/relationships/oleObject" Target="embeddings/oleObject64.bin"/><Relationship Id="rId70" Type="http://schemas.openxmlformats.org/officeDocument/2006/relationships/image" Target="media/image29.wmf"/><Relationship Id="rId91" Type="http://schemas.openxmlformats.org/officeDocument/2006/relationships/image" Target="media/image39.wmf"/><Relationship Id="rId145" Type="http://schemas.openxmlformats.org/officeDocument/2006/relationships/oleObject" Target="embeddings/oleObject75.bin"/><Relationship Id="rId166" Type="http://schemas.openxmlformats.org/officeDocument/2006/relationships/image" Target="media/image75.wmf"/><Relationship Id="rId187" Type="http://schemas.openxmlformats.org/officeDocument/2006/relationships/oleObject" Target="embeddings/oleObject96.bin"/><Relationship Id="rId1" Type="http://schemas.openxmlformats.org/officeDocument/2006/relationships/numbering" Target="numbering.xml"/><Relationship Id="rId212" Type="http://schemas.openxmlformats.org/officeDocument/2006/relationships/oleObject" Target="embeddings/oleObject109.bin"/><Relationship Id="rId233" Type="http://schemas.openxmlformats.org/officeDocument/2006/relationships/oleObject" Target="embeddings/oleObject121.bin"/><Relationship Id="rId254" Type="http://schemas.openxmlformats.org/officeDocument/2006/relationships/oleObject" Target="embeddings/oleObject132.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0.wmf"/><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c:creator>
  <cp:lastModifiedBy>welcome</cp:lastModifiedBy>
  <cp:revision>2</cp:revision>
  <dcterms:created xsi:type="dcterms:W3CDTF">2016-11-07T02:51:00Z</dcterms:created>
  <dcterms:modified xsi:type="dcterms:W3CDTF">2016-11-07T02:51:00Z</dcterms:modified>
</cp:coreProperties>
</file>